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333C" w14:textId="77777777" w:rsidR="00861CA9" w:rsidRPr="002D5035" w:rsidRDefault="00861CA9" w:rsidP="00861CA9">
      <w:pPr>
        <w:spacing w:after="0"/>
        <w:jc w:val="right"/>
        <w:rPr>
          <w:rFonts w:ascii="Times New Roman" w:hAnsi="Times New Roman" w:cs="Times New Roman"/>
          <w:sz w:val="20"/>
          <w:szCs w:val="20"/>
        </w:rPr>
      </w:pPr>
      <w:r w:rsidRPr="002D5035">
        <w:rPr>
          <w:rFonts w:ascii="Times New Roman" w:hAnsi="Times New Roman" w:cs="Times New Roman"/>
          <w:sz w:val="20"/>
          <w:szCs w:val="20"/>
        </w:rPr>
        <w:t>IŠ EUROPOS SĄJUNGOS STRUKTŪRINIŲ FONDŲ LĖŠŲ BENDRAI FINANSUOJAMO</w:t>
      </w:r>
    </w:p>
    <w:p w14:paraId="376B5472" w14:textId="77777777" w:rsidR="00861CA9" w:rsidRPr="002D5035" w:rsidRDefault="00861CA9" w:rsidP="00861CA9">
      <w:pPr>
        <w:spacing w:after="0"/>
        <w:jc w:val="right"/>
        <w:rPr>
          <w:rFonts w:ascii="Times New Roman" w:hAnsi="Times New Roman" w:cs="Times New Roman"/>
          <w:sz w:val="20"/>
          <w:szCs w:val="20"/>
        </w:rPr>
      </w:pPr>
      <w:r w:rsidRPr="002D5035">
        <w:rPr>
          <w:rFonts w:ascii="Times New Roman" w:hAnsi="Times New Roman" w:cs="Times New Roman"/>
          <w:sz w:val="20"/>
          <w:szCs w:val="20"/>
        </w:rPr>
        <w:t>PROJEKTO NR. 09.2.1-ESFA-V-719-01-0001 „KOKYBĖS KREPŠELIS“</w:t>
      </w:r>
    </w:p>
    <w:p w14:paraId="2B93767A" w14:textId="77777777" w:rsidR="00861CA9" w:rsidRPr="002D5035" w:rsidRDefault="00861CA9" w:rsidP="00861CA9">
      <w:pPr>
        <w:spacing w:after="0"/>
        <w:jc w:val="right"/>
        <w:rPr>
          <w:rFonts w:ascii="Times New Roman" w:hAnsi="Times New Roman" w:cs="Times New Roman"/>
          <w:sz w:val="20"/>
          <w:szCs w:val="20"/>
        </w:rPr>
      </w:pPr>
      <w:r w:rsidRPr="002D5035">
        <w:rPr>
          <w:rFonts w:ascii="Times New Roman" w:hAnsi="Times New Roman" w:cs="Times New Roman"/>
          <w:sz w:val="20"/>
          <w:szCs w:val="20"/>
        </w:rPr>
        <w:t>NACIONALINĖS ŠVIETIMO AGENTŪROS IR SAVIVALDYBĖS PARTNERYSTĖS SUTARTIES</w:t>
      </w:r>
    </w:p>
    <w:p w14:paraId="5334F0B9" w14:textId="77777777" w:rsidR="00861CA9" w:rsidRPr="002D5035" w:rsidRDefault="00861CA9" w:rsidP="00861CA9">
      <w:pPr>
        <w:jc w:val="right"/>
        <w:rPr>
          <w:rFonts w:ascii="Times New Roman" w:hAnsi="Times New Roman" w:cs="Times New Roman"/>
          <w:sz w:val="24"/>
          <w:szCs w:val="24"/>
        </w:rPr>
      </w:pPr>
      <w:r w:rsidRPr="002D5035">
        <w:rPr>
          <w:rFonts w:ascii="Times New Roman" w:hAnsi="Times New Roman" w:cs="Times New Roman"/>
          <w:sz w:val="24"/>
          <w:szCs w:val="24"/>
        </w:rPr>
        <w:t>2 priedas</w:t>
      </w:r>
    </w:p>
    <w:p w14:paraId="6A91797D" w14:textId="77777777" w:rsidR="00677A82" w:rsidRPr="004440C0" w:rsidRDefault="00677A82" w:rsidP="006A2CCC">
      <w:pPr>
        <w:jc w:val="right"/>
        <w:rPr>
          <w:rFonts w:ascii="Times New Roman" w:hAnsi="Times New Roman" w:cs="Times New Roman"/>
          <w:sz w:val="24"/>
          <w:szCs w:val="24"/>
        </w:rPr>
      </w:pPr>
    </w:p>
    <w:p w14:paraId="75AFD87F" w14:textId="6D969307" w:rsidR="00E511BB" w:rsidRPr="004440C0" w:rsidRDefault="00C423C1" w:rsidP="00F564C4">
      <w:pPr>
        <w:jc w:val="center"/>
        <w:rPr>
          <w:rFonts w:ascii="Times New Roman" w:hAnsi="Times New Roman" w:cs="Times New Roman"/>
          <w:b/>
          <w:sz w:val="24"/>
          <w:szCs w:val="24"/>
        </w:rPr>
      </w:pPr>
      <w:r>
        <w:rPr>
          <w:rFonts w:ascii="Times New Roman" w:hAnsi="Times New Roman" w:cs="Times New Roman"/>
          <w:b/>
          <w:sz w:val="24"/>
          <w:szCs w:val="24"/>
        </w:rPr>
        <w:t>ŠILUTĖS R. ŽEMAIČIŲ NAUMIESČIO GIMNAZIJOS</w:t>
      </w:r>
    </w:p>
    <w:p w14:paraId="3B68E123" w14:textId="2CDE52C6" w:rsidR="00F564C4" w:rsidRPr="004440C0" w:rsidRDefault="00F564C4" w:rsidP="00E511BB">
      <w:pPr>
        <w:spacing w:after="0" w:line="240" w:lineRule="auto"/>
        <w:jc w:val="center"/>
        <w:rPr>
          <w:rFonts w:ascii="Times New Roman" w:hAnsi="Times New Roman" w:cs="Times New Roman"/>
          <w:b/>
          <w:sz w:val="24"/>
          <w:szCs w:val="24"/>
          <w:lang w:val="en-US"/>
        </w:rPr>
      </w:pPr>
      <w:r w:rsidRPr="004440C0">
        <w:rPr>
          <w:rFonts w:ascii="Times New Roman" w:hAnsi="Times New Roman" w:cs="Times New Roman"/>
          <w:b/>
          <w:sz w:val="24"/>
          <w:szCs w:val="24"/>
        </w:rPr>
        <w:t>VEIKLOS TOBULINIMO ATASKAITA</w:t>
      </w:r>
      <w:r w:rsidRPr="00C4780B">
        <w:rPr>
          <w:rFonts w:ascii="Times New Roman" w:hAnsi="Times New Roman" w:cs="Times New Roman"/>
          <w:b/>
          <w:sz w:val="24"/>
          <w:szCs w:val="24"/>
        </w:rPr>
        <w:t xml:space="preserve"> (už pirmuosius veiklos tobulinimo metus</w:t>
      </w:r>
      <w:r w:rsidR="00C4780B" w:rsidRPr="00C4780B">
        <w:rPr>
          <w:rFonts w:ascii="Times New Roman" w:hAnsi="Times New Roman" w:cs="Times New Roman"/>
          <w:b/>
          <w:sz w:val="24"/>
          <w:szCs w:val="24"/>
        </w:rPr>
        <w:t>)</w:t>
      </w:r>
    </w:p>
    <w:p w14:paraId="57EF9FE5" w14:textId="77777777" w:rsidR="00E511BB" w:rsidRPr="004440C0" w:rsidRDefault="00E511BB" w:rsidP="00F564C4">
      <w:pPr>
        <w:jc w:val="center"/>
        <w:rPr>
          <w:rFonts w:ascii="Times New Roman" w:hAnsi="Times New Roman" w:cs="Times New Roman"/>
          <w:b/>
          <w:sz w:val="24"/>
          <w:szCs w:val="24"/>
          <w:lang w:val="en-US"/>
        </w:rPr>
      </w:pPr>
    </w:p>
    <w:p w14:paraId="4191D328" w14:textId="7DDCA14E" w:rsidR="00F564C4" w:rsidRPr="004440C0" w:rsidRDefault="00861CA9" w:rsidP="00E511BB">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2021-08-30</w:t>
      </w:r>
    </w:p>
    <w:p w14:paraId="45D59C3C" w14:textId="77777777" w:rsidR="00E511BB" w:rsidRPr="004440C0" w:rsidRDefault="00E511BB" w:rsidP="00F564C4">
      <w:pPr>
        <w:jc w:val="both"/>
        <w:rPr>
          <w:rFonts w:ascii="Times New Roman" w:hAnsi="Times New Roman" w:cs="Times New Roman"/>
          <w:sz w:val="24"/>
          <w:szCs w:val="24"/>
        </w:rPr>
      </w:pPr>
    </w:p>
    <w:p w14:paraId="5BEFB8B1" w14:textId="77777777" w:rsidR="004D6BD4" w:rsidRDefault="00F564C4" w:rsidP="00F564C4">
      <w:pPr>
        <w:jc w:val="both"/>
        <w:rPr>
          <w:rFonts w:ascii="Times New Roman" w:hAnsi="Times New Roman" w:cs="Times New Roman"/>
          <w:sz w:val="24"/>
          <w:szCs w:val="24"/>
        </w:rPr>
      </w:pPr>
      <w:r w:rsidRPr="004440C0">
        <w:rPr>
          <w:rFonts w:ascii="Times New Roman" w:hAnsi="Times New Roman" w:cs="Times New Roman"/>
          <w:sz w:val="24"/>
          <w:szCs w:val="24"/>
        </w:rPr>
        <w:t>Plano įgyvendinimo situacij</w:t>
      </w:r>
      <w:r w:rsidR="004D6BD4">
        <w:rPr>
          <w:rFonts w:ascii="Times New Roman" w:hAnsi="Times New Roman" w:cs="Times New Roman"/>
          <w:sz w:val="24"/>
          <w:szCs w:val="24"/>
        </w:rPr>
        <w:t xml:space="preserve">a. </w:t>
      </w:r>
    </w:p>
    <w:p w14:paraId="125E7E66" w14:textId="168D4003" w:rsidR="00F564C4" w:rsidRDefault="004D6BD4" w:rsidP="00F564C4">
      <w:pPr>
        <w:jc w:val="both"/>
        <w:rPr>
          <w:rFonts w:ascii="Times New Roman" w:hAnsi="Times New Roman" w:cs="Times New Roman"/>
          <w:sz w:val="24"/>
          <w:szCs w:val="24"/>
        </w:rPr>
      </w:pPr>
      <w:r>
        <w:rPr>
          <w:rFonts w:ascii="Times New Roman" w:hAnsi="Times New Roman" w:cs="Times New Roman"/>
          <w:sz w:val="24"/>
          <w:szCs w:val="24"/>
        </w:rPr>
        <w:t>Lietuvos Respublikos Vyriausybės paskelbtas karantinas koregavo dalį veiklų, numatytų tobulinimo plane. Dauguma veiklų įgyvendinta, bet kai kurių dėl nuotolinio mokymo teko atsisakyti.</w:t>
      </w:r>
    </w:p>
    <w:p w14:paraId="49D564EF" w14:textId="4BAD3F3E"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Sėkmės:</w:t>
      </w:r>
    </w:p>
    <w:p w14:paraId="50600F28" w14:textId="02B54BF0"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1. Gimnazijos mokytojos parengti ir pravesti mokymai mokytojams apie eTwinning metodo taikymą pamokose. Mokymuose dalyvavo 23 gimnazijos mokytojai. Pradėta partnerių paieška, numatyti projektai kitiems mokslo metams. Vienas iš planuojamų projektų skirtas gimnazijos įkūrimo šimtmečiui.</w:t>
      </w:r>
    </w:p>
    <w:p w14:paraId="5D578C7C" w14:textId="66DAE6A2"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2. Įsteigtas mokytojo padėjėjo etatas. Pagerėjo drausmė pamokose, efektyvesnė pagalba mokiniams.</w:t>
      </w:r>
    </w:p>
    <w:p w14:paraId="7AD8B669" w14:textId="642AE067"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3. Suorganizuoti mokymai mokytojams. Mokymai sustiprino dalykines ir bendrąsias kompetencijas: asmeninio tobulėjimo, naujų technologijų ir informacijos valdymo, profesinės komunikacijos.</w:t>
      </w:r>
    </w:p>
    <w:p w14:paraId="43DD612C" w14:textId="05ACA0DB"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4. Paskaitos mokiniams „Kai nieko nesinori: motyvacija mokytis ir dirbti“. Jose dalyvavo 93 proc. 6-8, I-IV klasių mokinių.</w:t>
      </w:r>
    </w:p>
    <w:p w14:paraId="4AA39466" w14:textId="649E713B" w:rsidR="004D6BD4" w:rsidRDefault="004D6BD4" w:rsidP="00F564C4">
      <w:pPr>
        <w:jc w:val="both"/>
        <w:rPr>
          <w:rFonts w:ascii="Times New Roman" w:hAnsi="Times New Roman" w:cs="Times New Roman"/>
          <w:sz w:val="24"/>
          <w:szCs w:val="24"/>
        </w:rPr>
      </w:pPr>
      <w:r>
        <w:rPr>
          <w:rFonts w:ascii="Times New Roman" w:hAnsi="Times New Roman" w:cs="Times New Roman"/>
          <w:sz w:val="24"/>
          <w:szCs w:val="24"/>
        </w:rPr>
        <w:t xml:space="preserve">5. </w:t>
      </w:r>
      <w:r w:rsidR="004555C1">
        <w:rPr>
          <w:rFonts w:ascii="Times New Roman" w:hAnsi="Times New Roman" w:cs="Times New Roman"/>
          <w:sz w:val="24"/>
          <w:szCs w:val="24"/>
        </w:rPr>
        <w:t>Įsigytos skaitmeninės ir kitos mokymo priemonės, mobilūs mokykliniai suolai, kurie padės geriau, įdomiau organizuoti ugdymo procesą.</w:t>
      </w:r>
    </w:p>
    <w:p w14:paraId="2BC5F6EB" w14:textId="1EB60D22" w:rsidR="004555C1" w:rsidRDefault="004555C1" w:rsidP="00F564C4">
      <w:pPr>
        <w:jc w:val="both"/>
        <w:rPr>
          <w:rFonts w:ascii="Times New Roman" w:hAnsi="Times New Roman" w:cs="Times New Roman"/>
          <w:sz w:val="24"/>
          <w:szCs w:val="24"/>
        </w:rPr>
      </w:pPr>
      <w:r>
        <w:rPr>
          <w:rFonts w:ascii="Times New Roman" w:hAnsi="Times New Roman" w:cs="Times New Roman"/>
          <w:sz w:val="24"/>
          <w:szCs w:val="24"/>
        </w:rPr>
        <w:t>Problemos:</w:t>
      </w:r>
    </w:p>
    <w:p w14:paraId="49228AD2" w14:textId="2FB7594C" w:rsidR="004555C1" w:rsidRDefault="004555C1" w:rsidP="00F564C4">
      <w:pPr>
        <w:jc w:val="both"/>
        <w:rPr>
          <w:rFonts w:ascii="Times New Roman" w:hAnsi="Times New Roman" w:cs="Times New Roman"/>
          <w:sz w:val="24"/>
          <w:szCs w:val="24"/>
        </w:rPr>
      </w:pPr>
      <w:r>
        <w:rPr>
          <w:rFonts w:ascii="Times New Roman" w:hAnsi="Times New Roman" w:cs="Times New Roman"/>
          <w:sz w:val="24"/>
          <w:szCs w:val="24"/>
        </w:rPr>
        <w:t>1. Dėl nuotolinio mokymo nebuvo galima panaudoti įgytas priemones, įrangą.</w:t>
      </w:r>
    </w:p>
    <w:p w14:paraId="2E3483F7" w14:textId="038EFD95" w:rsidR="004555C1" w:rsidRDefault="004555C1" w:rsidP="00F564C4">
      <w:pPr>
        <w:jc w:val="both"/>
        <w:rPr>
          <w:rFonts w:ascii="Times New Roman" w:hAnsi="Times New Roman" w:cs="Times New Roman"/>
          <w:sz w:val="24"/>
          <w:szCs w:val="24"/>
        </w:rPr>
      </w:pPr>
      <w:r>
        <w:rPr>
          <w:rFonts w:ascii="Times New Roman" w:hAnsi="Times New Roman" w:cs="Times New Roman"/>
          <w:sz w:val="24"/>
          <w:szCs w:val="24"/>
        </w:rPr>
        <w:lastRenderedPageBreak/>
        <w:t>2. Ugdymo procesui paįvairinti, mokiniams motyvuoti buvo numatytos lėšos pamokoms netradicinėse erdvėse, patyriminei veiklai organizuoti, kurių negalėjome panaudoti.</w:t>
      </w:r>
    </w:p>
    <w:p w14:paraId="53A888A5" w14:textId="77777777" w:rsidR="004555C1" w:rsidRPr="004440C0" w:rsidRDefault="004555C1" w:rsidP="00F564C4">
      <w:pPr>
        <w:jc w:val="both"/>
        <w:rPr>
          <w:rFonts w:ascii="Times New Roman" w:hAnsi="Times New Roman" w:cs="Times New Roman"/>
          <w:sz w:val="24"/>
          <w:szCs w:val="24"/>
        </w:rPr>
      </w:pPr>
    </w:p>
    <w:p w14:paraId="4E23D2DD" w14:textId="7F97FF8E" w:rsidR="00F564C4" w:rsidRPr="004440C0" w:rsidRDefault="00F564C4" w:rsidP="00F564C4">
      <w:pPr>
        <w:jc w:val="both"/>
        <w:rPr>
          <w:rFonts w:ascii="Times New Roman" w:hAnsi="Times New Roman" w:cs="Times New Roman"/>
          <w:sz w:val="24"/>
          <w:szCs w:val="24"/>
        </w:rPr>
      </w:pPr>
      <w:r w:rsidRPr="004440C0">
        <w:rPr>
          <w:rFonts w:ascii="Times New Roman" w:hAnsi="Times New Roman" w:cs="Times New Roman"/>
          <w:sz w:val="24"/>
          <w:szCs w:val="24"/>
        </w:rPr>
        <w:t>Tikslas</w:t>
      </w:r>
      <w:r w:rsidR="00C423C1">
        <w:rPr>
          <w:rFonts w:ascii="Times New Roman" w:hAnsi="Times New Roman" w:cs="Times New Roman"/>
          <w:sz w:val="24"/>
          <w:szCs w:val="24"/>
        </w:rPr>
        <w:t xml:space="preserve">: </w:t>
      </w:r>
      <w:r w:rsidR="00C423C1" w:rsidRPr="00F43637">
        <w:rPr>
          <w:rFonts w:ascii="Times New Roman" w:hAnsi="Times New Roman" w:cs="Times New Roman"/>
          <w:sz w:val="24"/>
          <w:szCs w:val="24"/>
        </w:rPr>
        <w:t>Gerinti  mokinių raštingumo ir matematinius pasiekimus pamokose diegiant inovatyvią ugdymo(si) aplinką.</w:t>
      </w:r>
    </w:p>
    <w:p w14:paraId="4F5D50E2" w14:textId="78F0B1C8" w:rsidR="00F564C4" w:rsidRDefault="00F564C4" w:rsidP="00F564C4">
      <w:pPr>
        <w:jc w:val="both"/>
        <w:rPr>
          <w:rFonts w:ascii="Times New Roman" w:hAnsi="Times New Roman" w:cs="Times New Roman"/>
          <w:sz w:val="24"/>
          <w:szCs w:val="24"/>
        </w:rPr>
      </w:pPr>
      <w:r w:rsidRPr="004440C0">
        <w:rPr>
          <w:rFonts w:ascii="Times New Roman" w:hAnsi="Times New Roman" w:cs="Times New Roman"/>
          <w:sz w:val="24"/>
          <w:szCs w:val="24"/>
        </w:rPr>
        <w:t>Uždaviniai</w:t>
      </w:r>
      <w:r w:rsidR="00C423C1">
        <w:rPr>
          <w:rFonts w:ascii="Times New Roman" w:hAnsi="Times New Roman" w:cs="Times New Roman"/>
          <w:sz w:val="24"/>
          <w:szCs w:val="24"/>
        </w:rPr>
        <w:t xml:space="preserve">: </w:t>
      </w:r>
    </w:p>
    <w:p w14:paraId="1016E81F" w14:textId="59D3ADD9" w:rsidR="00C423C1" w:rsidRPr="00C423C1" w:rsidRDefault="00C423C1" w:rsidP="00C423C1">
      <w:pPr>
        <w:pStyle w:val="Sraopastraipa"/>
        <w:numPr>
          <w:ilvl w:val="0"/>
          <w:numId w:val="5"/>
        </w:numPr>
        <w:suppressAutoHyphens/>
        <w:spacing w:line="240" w:lineRule="auto"/>
        <w:jc w:val="both"/>
        <w:rPr>
          <w:rFonts w:ascii="Times New Roman" w:hAnsi="Times New Roman"/>
          <w:sz w:val="24"/>
          <w:szCs w:val="24"/>
        </w:rPr>
      </w:pPr>
      <w:r w:rsidRPr="00C423C1">
        <w:rPr>
          <w:rFonts w:ascii="Times New Roman" w:hAnsi="Times New Roman"/>
          <w:sz w:val="24"/>
          <w:szCs w:val="24"/>
        </w:rPr>
        <w:t>Stiprinti pagalbos mokantis teikimą siekiant kiekvieno mokinio pažangos suasmeninat mokymą(si).</w:t>
      </w:r>
    </w:p>
    <w:p w14:paraId="05D4DAC8" w14:textId="77777777" w:rsidR="00C423C1" w:rsidRPr="00C423C1" w:rsidRDefault="00C423C1" w:rsidP="00C423C1">
      <w:pPr>
        <w:pStyle w:val="Sraopastraipa"/>
        <w:numPr>
          <w:ilvl w:val="0"/>
          <w:numId w:val="5"/>
        </w:numPr>
        <w:spacing w:after="0" w:line="240" w:lineRule="auto"/>
        <w:jc w:val="both"/>
        <w:rPr>
          <w:rFonts w:ascii="Times New Roman" w:eastAsia="Times New Roman" w:hAnsi="Times New Roman" w:cs="Times New Roman"/>
          <w:sz w:val="24"/>
          <w:szCs w:val="24"/>
        </w:rPr>
      </w:pPr>
      <w:r w:rsidRPr="00C423C1">
        <w:rPr>
          <w:rFonts w:ascii="Times New Roman" w:eastAsia="Times New Roman" w:hAnsi="Times New Roman" w:cs="Times New Roman"/>
          <w:sz w:val="24"/>
          <w:szCs w:val="24"/>
        </w:rPr>
        <w:t>Sukurti mokymą ir mokymąsi skatinančią aplinką, kaip galimybę tobulėti kiekvienam nariui.</w:t>
      </w:r>
    </w:p>
    <w:p w14:paraId="28C14DB4" w14:textId="6D5B372B" w:rsidR="00C423C1" w:rsidRPr="00C423C1" w:rsidRDefault="00C423C1" w:rsidP="00C423C1">
      <w:pPr>
        <w:pStyle w:val="Sraopastraipa"/>
        <w:numPr>
          <w:ilvl w:val="0"/>
          <w:numId w:val="5"/>
        </w:numPr>
        <w:suppressAutoHyphens/>
        <w:spacing w:line="240" w:lineRule="auto"/>
        <w:jc w:val="both"/>
        <w:rPr>
          <w:rFonts w:ascii="Times New Roman" w:hAnsi="Times New Roman"/>
          <w:sz w:val="24"/>
          <w:szCs w:val="24"/>
        </w:rPr>
      </w:pPr>
      <w:r w:rsidRPr="00C423C1">
        <w:rPr>
          <w:rFonts w:ascii="Times New Roman" w:eastAsia="Times New Roman" w:hAnsi="Times New Roman" w:cs="Times New Roman"/>
          <w:sz w:val="24"/>
          <w:szCs w:val="24"/>
        </w:rPr>
        <w:t>Gerinti pamokos vadybą motyvuojant mokinius mokytis bendradarbiaujant įvairiomis aplinkybėmis.</w:t>
      </w:r>
    </w:p>
    <w:p w14:paraId="7DFD4944" w14:textId="44E13E11" w:rsidR="00C423C1" w:rsidRPr="004440C0" w:rsidRDefault="00C423C1" w:rsidP="00F564C4">
      <w:pPr>
        <w:jc w:val="both"/>
        <w:rPr>
          <w:rFonts w:ascii="Times New Roman" w:hAnsi="Times New Roman" w:cs="Times New Roman"/>
          <w:i/>
          <w:sz w:val="24"/>
          <w:szCs w:val="24"/>
        </w:rPr>
      </w:pPr>
    </w:p>
    <w:p w14:paraId="49F4DDD2" w14:textId="77777777" w:rsidR="00F564C4" w:rsidRPr="004440C0" w:rsidRDefault="00F564C4" w:rsidP="00F564C4">
      <w:pPr>
        <w:pStyle w:val="Sraopastraipa"/>
        <w:numPr>
          <w:ilvl w:val="0"/>
          <w:numId w:val="3"/>
        </w:numPr>
        <w:jc w:val="both"/>
        <w:rPr>
          <w:rFonts w:ascii="Times New Roman" w:hAnsi="Times New Roman" w:cs="Times New Roman"/>
          <w:sz w:val="24"/>
          <w:szCs w:val="24"/>
        </w:rPr>
      </w:pPr>
      <w:r w:rsidRPr="004440C0">
        <w:rPr>
          <w:rFonts w:ascii="Times New Roman" w:hAnsi="Times New Roman" w:cs="Times New Roman"/>
          <w:sz w:val="24"/>
          <w:szCs w:val="24"/>
        </w:rPr>
        <w:t>Uždavinys</w:t>
      </w:r>
    </w:p>
    <w:tbl>
      <w:tblPr>
        <w:tblStyle w:val="Lentelstinklelis"/>
        <w:tblW w:w="14219" w:type="dxa"/>
        <w:tblLook w:val="04A0" w:firstRow="1" w:lastRow="0" w:firstColumn="1" w:lastColumn="0" w:noHBand="0" w:noVBand="1"/>
      </w:tblPr>
      <w:tblGrid>
        <w:gridCol w:w="1963"/>
        <w:gridCol w:w="1870"/>
        <w:gridCol w:w="1749"/>
        <w:gridCol w:w="1550"/>
        <w:gridCol w:w="1559"/>
        <w:gridCol w:w="1723"/>
        <w:gridCol w:w="1323"/>
        <w:gridCol w:w="1265"/>
        <w:gridCol w:w="1217"/>
      </w:tblGrid>
      <w:tr w:rsidR="007057CF" w:rsidRPr="004440C0" w14:paraId="170E8BE3" w14:textId="77777777" w:rsidTr="00C423C1">
        <w:tc>
          <w:tcPr>
            <w:tcW w:w="1780" w:type="dxa"/>
            <w:vMerge w:val="restart"/>
            <w:vAlign w:val="center"/>
          </w:tcPr>
          <w:p w14:paraId="51EE9475"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Veikla (</w:t>
            </w:r>
            <w:r w:rsidRPr="004440C0">
              <w:rPr>
                <w:rFonts w:ascii="Times New Roman" w:hAnsi="Times New Roman" w:cs="Times New Roman"/>
                <w:i/>
                <w:sz w:val="24"/>
                <w:szCs w:val="24"/>
              </w:rPr>
              <w:t>kaip numatyta plane</w:t>
            </w:r>
            <w:r w:rsidRPr="004440C0">
              <w:rPr>
                <w:rFonts w:ascii="Times New Roman" w:hAnsi="Times New Roman" w:cs="Times New Roman"/>
                <w:sz w:val="24"/>
                <w:szCs w:val="24"/>
              </w:rPr>
              <w:t>)</w:t>
            </w:r>
          </w:p>
        </w:tc>
        <w:tc>
          <w:tcPr>
            <w:tcW w:w="3411" w:type="dxa"/>
            <w:gridSpan w:val="2"/>
            <w:vAlign w:val="center"/>
          </w:tcPr>
          <w:p w14:paraId="48C23E2B"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Kiekybinis rodiklis </w:t>
            </w:r>
          </w:p>
        </w:tc>
        <w:tc>
          <w:tcPr>
            <w:tcW w:w="3349" w:type="dxa"/>
            <w:gridSpan w:val="2"/>
            <w:vAlign w:val="center"/>
          </w:tcPr>
          <w:p w14:paraId="5ED7E683"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Kokybinis rodiklis </w:t>
            </w:r>
          </w:p>
        </w:tc>
        <w:tc>
          <w:tcPr>
            <w:tcW w:w="4266" w:type="dxa"/>
            <w:gridSpan w:val="3"/>
            <w:vAlign w:val="center"/>
          </w:tcPr>
          <w:p w14:paraId="1BB32933"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Lėšų panaudojimas</w:t>
            </w:r>
          </w:p>
        </w:tc>
        <w:tc>
          <w:tcPr>
            <w:tcW w:w="1413" w:type="dxa"/>
            <w:vAlign w:val="center"/>
          </w:tcPr>
          <w:p w14:paraId="43405BCC"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Pastabos</w:t>
            </w:r>
          </w:p>
        </w:tc>
      </w:tr>
      <w:tr w:rsidR="00407A35" w:rsidRPr="004440C0" w14:paraId="60E4F4E4" w14:textId="77777777" w:rsidTr="00C423C1">
        <w:trPr>
          <w:trHeight w:val="267"/>
        </w:trPr>
        <w:tc>
          <w:tcPr>
            <w:tcW w:w="1780" w:type="dxa"/>
            <w:vMerge/>
            <w:vAlign w:val="center"/>
          </w:tcPr>
          <w:p w14:paraId="241930B9" w14:textId="77777777" w:rsidR="00F564C4" w:rsidRPr="004440C0" w:rsidRDefault="00F564C4" w:rsidP="001969BD">
            <w:pPr>
              <w:jc w:val="center"/>
              <w:rPr>
                <w:rFonts w:ascii="Times New Roman" w:hAnsi="Times New Roman" w:cs="Times New Roman"/>
                <w:sz w:val="24"/>
                <w:szCs w:val="24"/>
              </w:rPr>
            </w:pPr>
          </w:p>
        </w:tc>
        <w:tc>
          <w:tcPr>
            <w:tcW w:w="1749" w:type="dxa"/>
          </w:tcPr>
          <w:p w14:paraId="756EF7F4"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662" w:type="dxa"/>
            <w:vAlign w:val="center"/>
          </w:tcPr>
          <w:p w14:paraId="3D2B482C"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687" w:type="dxa"/>
          </w:tcPr>
          <w:p w14:paraId="407C957A"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662" w:type="dxa"/>
            <w:vAlign w:val="center"/>
          </w:tcPr>
          <w:p w14:paraId="067F4CD4"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472" w:type="dxa"/>
            <w:vAlign w:val="center"/>
          </w:tcPr>
          <w:p w14:paraId="5CB31CE2"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400" w:type="dxa"/>
          </w:tcPr>
          <w:p w14:paraId="5E67E8F6"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Panaudota</w:t>
            </w:r>
          </w:p>
        </w:tc>
        <w:tc>
          <w:tcPr>
            <w:tcW w:w="1394" w:type="dxa"/>
          </w:tcPr>
          <w:p w14:paraId="5360FD8F"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Sutaupyta</w:t>
            </w:r>
          </w:p>
        </w:tc>
        <w:tc>
          <w:tcPr>
            <w:tcW w:w="1413" w:type="dxa"/>
            <w:vAlign w:val="center"/>
          </w:tcPr>
          <w:p w14:paraId="4AEC28C5" w14:textId="77777777" w:rsidR="00F564C4" w:rsidRPr="004440C0" w:rsidRDefault="00F564C4" w:rsidP="001969BD">
            <w:pPr>
              <w:jc w:val="center"/>
              <w:rPr>
                <w:rFonts w:ascii="Times New Roman" w:hAnsi="Times New Roman" w:cs="Times New Roman"/>
                <w:sz w:val="24"/>
                <w:szCs w:val="24"/>
              </w:rPr>
            </w:pPr>
          </w:p>
        </w:tc>
      </w:tr>
      <w:tr w:rsidR="00407A35" w:rsidRPr="004440C0" w14:paraId="786ED001" w14:textId="77777777" w:rsidTr="00C423C1">
        <w:tc>
          <w:tcPr>
            <w:tcW w:w="1780" w:type="dxa"/>
          </w:tcPr>
          <w:p w14:paraId="4A93BB2D" w14:textId="7737DE1F" w:rsidR="00C423C1" w:rsidRPr="004440C0" w:rsidRDefault="00C423C1" w:rsidP="00F564C4">
            <w:pPr>
              <w:pStyle w:val="Sraopastraipa"/>
              <w:numPr>
                <w:ilvl w:val="1"/>
                <w:numId w:val="3"/>
              </w:numPr>
              <w:tabs>
                <w:tab w:val="left" w:pos="454"/>
              </w:tabs>
              <w:ind w:left="0" w:firstLine="0"/>
              <w:jc w:val="both"/>
              <w:rPr>
                <w:rFonts w:ascii="Times New Roman" w:hAnsi="Times New Roman" w:cs="Times New Roman"/>
                <w:sz w:val="24"/>
                <w:szCs w:val="24"/>
              </w:rPr>
            </w:pPr>
            <w:r w:rsidRPr="0013319C">
              <w:rPr>
                <w:rFonts w:ascii="Times New Roman" w:eastAsia="Times New Roman" w:hAnsi="Times New Roman" w:cs="Times New Roman"/>
                <w:sz w:val="24"/>
                <w:szCs w:val="24"/>
              </w:rPr>
              <w:t>Ugdymo diferencijavimo ir individualizavimo pamokose efektyvinimas</w:t>
            </w:r>
            <w:r>
              <w:rPr>
                <w:rFonts w:ascii="Times New Roman" w:eastAsia="Times New Roman" w:hAnsi="Times New Roman" w:cs="Times New Roman"/>
                <w:sz w:val="24"/>
                <w:szCs w:val="24"/>
              </w:rPr>
              <w:t>.</w:t>
            </w:r>
          </w:p>
        </w:tc>
        <w:tc>
          <w:tcPr>
            <w:tcW w:w="1749" w:type="dxa"/>
          </w:tcPr>
          <w:p w14:paraId="71293C66" w14:textId="77777777" w:rsidR="00C423C1" w:rsidRPr="0013319C"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Visiems mokiniams</w:t>
            </w:r>
            <w:r w:rsidRPr="00157F5B">
              <w:rPr>
                <w:rFonts w:ascii="Times New Roman" w:eastAsia="Times New Roman" w:hAnsi="Times New Roman" w:cs="Times New Roman"/>
                <w:sz w:val="24"/>
                <w:szCs w:val="24"/>
              </w:rPr>
              <w:t xml:space="preserve"> teikiamos jų gebėjimus ir mokymosi lygį atitinkančios užduotys. </w:t>
            </w:r>
          </w:p>
          <w:p w14:paraId="55FF0BAA" w14:textId="77777777" w:rsidR="00C423C1" w:rsidRDefault="00C423C1" w:rsidP="00C423C1">
            <w:pPr>
              <w:jc w:val="both"/>
              <w:rPr>
                <w:rFonts w:ascii="Times New Roman" w:eastAsia="Times New Roman" w:hAnsi="Times New Roman" w:cs="Times New Roman"/>
                <w:sz w:val="24"/>
                <w:szCs w:val="24"/>
              </w:rPr>
            </w:pPr>
          </w:p>
          <w:p w14:paraId="346F6747" w14:textId="77777777" w:rsidR="00C423C1" w:rsidRPr="0013319C" w:rsidRDefault="00C423C1" w:rsidP="00C423C1">
            <w:pPr>
              <w:jc w:val="both"/>
              <w:rPr>
                <w:rFonts w:ascii="Times New Roman" w:eastAsia="Times New Roman" w:hAnsi="Times New Roman" w:cs="Times New Roman"/>
                <w:sz w:val="24"/>
                <w:szCs w:val="24"/>
              </w:rPr>
            </w:pPr>
            <w:r w:rsidRPr="004520CC">
              <w:rPr>
                <w:rFonts w:ascii="Times New Roman" w:eastAsia="Times New Roman" w:hAnsi="Times New Roman" w:cs="Times New Roman"/>
                <w:sz w:val="24"/>
                <w:szCs w:val="24"/>
              </w:rPr>
              <w:t xml:space="preserve">25 </w:t>
            </w:r>
            <w:r w:rsidRPr="00157F5B">
              <w:rPr>
                <w:rFonts w:ascii="Times New Roman" w:eastAsia="Times New Roman" w:hAnsi="Times New Roman" w:cs="Times New Roman"/>
                <w:sz w:val="24"/>
                <w:szCs w:val="24"/>
              </w:rPr>
              <w:t xml:space="preserve">gimnazijos </w:t>
            </w:r>
            <w:r w:rsidRPr="004520CC">
              <w:rPr>
                <w:rFonts w:ascii="Times New Roman" w:eastAsia="Times New Roman" w:hAnsi="Times New Roman" w:cs="Times New Roman"/>
                <w:sz w:val="24"/>
                <w:szCs w:val="24"/>
              </w:rPr>
              <w:t>moky</w:t>
            </w:r>
            <w:r>
              <w:rPr>
                <w:rFonts w:ascii="Times New Roman" w:eastAsia="Times New Roman" w:hAnsi="Times New Roman" w:cs="Times New Roman"/>
                <w:sz w:val="24"/>
                <w:szCs w:val="24"/>
              </w:rPr>
              <w:t>tojai</w:t>
            </w:r>
            <w:r w:rsidRPr="00157F5B">
              <w:rPr>
                <w:rFonts w:ascii="Times New Roman" w:eastAsia="Times New Roman" w:hAnsi="Times New Roman" w:cs="Times New Roman"/>
                <w:sz w:val="24"/>
                <w:szCs w:val="24"/>
              </w:rPr>
              <w:t xml:space="preserve"> dalyvaus mokymuose, pritaikys praktiškai įgytas žinias. </w:t>
            </w:r>
          </w:p>
          <w:p w14:paraId="30D9E590" w14:textId="77777777" w:rsidR="00C423C1" w:rsidRPr="0013319C" w:rsidRDefault="00C423C1" w:rsidP="00C423C1">
            <w:pPr>
              <w:jc w:val="both"/>
              <w:rPr>
                <w:rFonts w:ascii="Times New Roman" w:eastAsia="Times New Roman" w:hAnsi="Times New Roman" w:cs="Times New Roman"/>
                <w:sz w:val="24"/>
                <w:szCs w:val="24"/>
              </w:rPr>
            </w:pPr>
          </w:p>
          <w:p w14:paraId="208079DA" w14:textId="324885D4" w:rsidR="00C423C1" w:rsidRPr="004440C0" w:rsidRDefault="00C423C1" w:rsidP="00C423C1">
            <w:pPr>
              <w:jc w:val="both"/>
              <w:rPr>
                <w:rFonts w:ascii="Times New Roman" w:hAnsi="Times New Roman" w:cs="Times New Roman"/>
                <w:sz w:val="24"/>
                <w:szCs w:val="24"/>
              </w:rPr>
            </w:pPr>
            <w:r>
              <w:rPr>
                <w:rFonts w:ascii="Times New Roman" w:eastAsia="Times New Roman" w:hAnsi="Times New Roman" w:cs="Times New Roman"/>
                <w:sz w:val="24"/>
                <w:szCs w:val="24"/>
              </w:rPr>
              <w:t>2-3 kartus per savaitę o</w:t>
            </w:r>
            <w:r w:rsidRPr="00157F5B">
              <w:rPr>
                <w:rFonts w:ascii="Times New Roman" w:eastAsia="Times New Roman" w:hAnsi="Times New Roman" w:cs="Times New Roman"/>
                <w:sz w:val="24"/>
                <w:szCs w:val="24"/>
              </w:rPr>
              <w:t xml:space="preserve">rganizuojamos </w:t>
            </w:r>
            <w:r w:rsidRPr="00157F5B">
              <w:rPr>
                <w:rFonts w:ascii="Times New Roman" w:eastAsia="Times New Roman" w:hAnsi="Times New Roman" w:cs="Times New Roman"/>
                <w:sz w:val="24"/>
                <w:szCs w:val="24"/>
              </w:rPr>
              <w:lastRenderedPageBreak/>
              <w:t>konsultacijos lietuvių kalbai ir matematikai mokyti įvairių gebėjimų mokinimas, kuriose dalyvaus nuo  15 iki 25 proc. mokinių.</w:t>
            </w:r>
          </w:p>
        </w:tc>
        <w:tc>
          <w:tcPr>
            <w:tcW w:w="1662" w:type="dxa"/>
          </w:tcPr>
          <w:p w14:paraId="19A6859A" w14:textId="77777777" w:rsidR="00C423C1" w:rsidRDefault="007057CF" w:rsidP="001969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Visiems mokiniams</w:t>
            </w:r>
            <w:r w:rsidRPr="00157F5B">
              <w:rPr>
                <w:rFonts w:ascii="Times New Roman" w:eastAsia="Times New Roman" w:hAnsi="Times New Roman" w:cs="Times New Roman"/>
                <w:sz w:val="24"/>
                <w:szCs w:val="24"/>
              </w:rPr>
              <w:t xml:space="preserve"> teikiamos jų gebėjimus ir mokymosi lygį atitinkančios užduotys.</w:t>
            </w:r>
          </w:p>
          <w:p w14:paraId="24601427" w14:textId="77777777" w:rsidR="007057CF" w:rsidRDefault="007057CF" w:rsidP="001969BD">
            <w:pPr>
              <w:jc w:val="both"/>
              <w:rPr>
                <w:rFonts w:ascii="Times New Roman" w:eastAsia="Times New Roman" w:hAnsi="Times New Roman" w:cs="Times New Roman"/>
                <w:sz w:val="24"/>
                <w:szCs w:val="24"/>
              </w:rPr>
            </w:pPr>
          </w:p>
          <w:p w14:paraId="14283A28" w14:textId="77777777" w:rsidR="007057CF" w:rsidRDefault="007057CF" w:rsidP="001969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Mokymuose dalyvavo 32 pedagogai.</w:t>
            </w:r>
          </w:p>
          <w:p w14:paraId="02E4FB53" w14:textId="77777777" w:rsidR="007057CF" w:rsidRDefault="007057CF" w:rsidP="001969BD">
            <w:pPr>
              <w:jc w:val="both"/>
              <w:rPr>
                <w:rFonts w:ascii="Times New Roman" w:eastAsia="Times New Roman" w:hAnsi="Times New Roman" w:cs="Times New Roman"/>
                <w:sz w:val="24"/>
                <w:szCs w:val="24"/>
              </w:rPr>
            </w:pPr>
          </w:p>
          <w:p w14:paraId="258A61FE" w14:textId="77777777" w:rsidR="007057CF" w:rsidRDefault="007057CF" w:rsidP="001969BD">
            <w:pPr>
              <w:jc w:val="both"/>
              <w:rPr>
                <w:rFonts w:ascii="Times New Roman" w:eastAsia="Times New Roman" w:hAnsi="Times New Roman" w:cs="Times New Roman"/>
                <w:sz w:val="24"/>
                <w:szCs w:val="24"/>
              </w:rPr>
            </w:pPr>
          </w:p>
          <w:p w14:paraId="48DE01A7" w14:textId="77777777" w:rsidR="007057CF" w:rsidRDefault="007057CF" w:rsidP="001969BD">
            <w:pPr>
              <w:jc w:val="both"/>
              <w:rPr>
                <w:rFonts w:ascii="Times New Roman" w:eastAsia="Times New Roman" w:hAnsi="Times New Roman" w:cs="Times New Roman"/>
                <w:sz w:val="24"/>
                <w:szCs w:val="24"/>
              </w:rPr>
            </w:pPr>
          </w:p>
          <w:p w14:paraId="07F22CE0" w14:textId="77777777" w:rsidR="007057CF" w:rsidRDefault="007057CF" w:rsidP="001969BD">
            <w:pPr>
              <w:jc w:val="both"/>
              <w:rPr>
                <w:rFonts w:ascii="Times New Roman" w:eastAsia="Times New Roman" w:hAnsi="Times New Roman" w:cs="Times New Roman"/>
                <w:sz w:val="24"/>
                <w:szCs w:val="24"/>
              </w:rPr>
            </w:pPr>
          </w:p>
          <w:p w14:paraId="70B0529B" w14:textId="77777777" w:rsidR="007057CF" w:rsidRDefault="007057CF" w:rsidP="001969BD">
            <w:pPr>
              <w:jc w:val="both"/>
              <w:rPr>
                <w:rFonts w:ascii="Times New Roman" w:eastAsia="Times New Roman" w:hAnsi="Times New Roman" w:cs="Times New Roman"/>
                <w:sz w:val="24"/>
                <w:szCs w:val="24"/>
              </w:rPr>
            </w:pPr>
          </w:p>
          <w:p w14:paraId="7BCF6520" w14:textId="5B4E821A" w:rsidR="007057CF" w:rsidRPr="004440C0" w:rsidRDefault="007057CF" w:rsidP="001969B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Du kartus per savaitę organizuojamos </w:t>
            </w:r>
            <w:r>
              <w:rPr>
                <w:rFonts w:ascii="Times New Roman" w:eastAsia="Times New Roman" w:hAnsi="Times New Roman" w:cs="Times New Roman"/>
                <w:sz w:val="24"/>
                <w:szCs w:val="24"/>
              </w:rPr>
              <w:lastRenderedPageBreak/>
              <w:t xml:space="preserve">konsultacijos lietuvių kalbai </w:t>
            </w:r>
            <w:r w:rsidRPr="005A3A3D">
              <w:rPr>
                <w:rFonts w:ascii="Times New Roman" w:eastAsia="Times New Roman" w:hAnsi="Times New Roman" w:cs="Times New Roman"/>
                <w:sz w:val="24"/>
                <w:szCs w:val="24"/>
              </w:rPr>
              <w:t>ir matemat</w:t>
            </w:r>
            <w:r w:rsidR="005A3A3D">
              <w:rPr>
                <w:rFonts w:ascii="Times New Roman" w:eastAsia="Times New Roman" w:hAnsi="Times New Roman" w:cs="Times New Roman"/>
                <w:sz w:val="24"/>
                <w:szCs w:val="24"/>
              </w:rPr>
              <w:t>ikai mokyti. Jose dalyvavo 60 mokinių (24 proc.).</w:t>
            </w:r>
          </w:p>
        </w:tc>
        <w:tc>
          <w:tcPr>
            <w:tcW w:w="1687" w:type="dxa"/>
            <w:vMerge w:val="restart"/>
          </w:tcPr>
          <w:p w14:paraId="64CC3A07" w14:textId="77777777" w:rsidR="00C423C1"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157F5B">
              <w:rPr>
                <w:rFonts w:ascii="Times New Roman" w:eastAsia="Times New Roman" w:hAnsi="Times New Roman" w:cs="Times New Roman"/>
                <w:sz w:val="24"/>
                <w:szCs w:val="24"/>
              </w:rPr>
              <w:t>5 proc.</w:t>
            </w:r>
            <w:r>
              <w:rPr>
                <w:rFonts w:ascii="Times New Roman" w:eastAsia="Times New Roman" w:hAnsi="Times New Roman" w:cs="Times New Roman"/>
                <w:sz w:val="24"/>
                <w:szCs w:val="24"/>
              </w:rPr>
              <w:t xml:space="preserve"> </w:t>
            </w:r>
            <w:r w:rsidRPr="00157F5B">
              <w:rPr>
                <w:rFonts w:ascii="Times New Roman" w:eastAsia="Times New Roman" w:hAnsi="Times New Roman" w:cs="Times New Roman"/>
                <w:sz w:val="24"/>
                <w:szCs w:val="24"/>
              </w:rPr>
              <w:t>didėja padariusių pažangą mo</w:t>
            </w:r>
            <w:r>
              <w:rPr>
                <w:rFonts w:ascii="Times New Roman" w:eastAsia="Times New Roman" w:hAnsi="Times New Roman" w:cs="Times New Roman"/>
                <w:sz w:val="24"/>
                <w:szCs w:val="24"/>
              </w:rPr>
              <w:t xml:space="preserve">kinių skaičius (buvo 36 proc.). </w:t>
            </w:r>
          </w:p>
          <w:p w14:paraId="09DB12C3" w14:textId="77777777" w:rsidR="00C423C1" w:rsidRPr="0013319C" w:rsidRDefault="00C423C1" w:rsidP="00C423C1">
            <w:pPr>
              <w:jc w:val="both"/>
              <w:rPr>
                <w:rFonts w:ascii="Times New Roman" w:eastAsia="Times New Roman" w:hAnsi="Times New Roman" w:cs="Times New Roman"/>
                <w:sz w:val="24"/>
                <w:szCs w:val="24"/>
              </w:rPr>
            </w:pPr>
          </w:p>
          <w:p w14:paraId="346B6BC0" w14:textId="77777777" w:rsidR="00C423C1"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Sumažės mokinių nepasiekusių patenkinamo lygmens 2-5 proc. (buvo 7 proc.)</w:t>
            </w:r>
          </w:p>
          <w:p w14:paraId="18118556" w14:textId="77777777" w:rsidR="00C423C1"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34ECE3" w14:textId="77777777" w:rsidR="00C423C1" w:rsidRPr="007737C7" w:rsidRDefault="00C423C1" w:rsidP="00C423C1">
            <w:pPr>
              <w:jc w:val="both"/>
              <w:rPr>
                <w:rFonts w:ascii="Times New Roman" w:eastAsia="Times New Roman" w:hAnsi="Times New Roman" w:cs="Times New Roman"/>
                <w:sz w:val="24"/>
                <w:szCs w:val="24"/>
              </w:rPr>
            </w:pPr>
          </w:p>
          <w:p w14:paraId="4F0BECDE" w14:textId="77777777" w:rsidR="00807C06" w:rsidRDefault="00C423C1" w:rsidP="00C423C1">
            <w:pPr>
              <w:jc w:val="both"/>
              <w:rPr>
                <w:rFonts w:ascii="Times New Roman" w:eastAsia="Times New Roman" w:hAnsi="Times New Roman" w:cs="Times New Roman"/>
                <w:sz w:val="24"/>
                <w:szCs w:val="24"/>
              </w:rPr>
            </w:pPr>
            <w:r w:rsidRPr="007737C7">
              <w:rPr>
                <w:rFonts w:ascii="Times New Roman" w:eastAsia="Times New Roman" w:hAnsi="Times New Roman" w:cs="Times New Roman"/>
                <w:sz w:val="24"/>
                <w:szCs w:val="24"/>
              </w:rPr>
              <w:lastRenderedPageBreak/>
              <w:t xml:space="preserve">Lietuvių kalbos mokinių pasiekimai 5-8 kl. augs  0,3-0,5 balo: 5 kl. buvo 7,5, 6 kl. – 7,1, 7 kl. –  5,8, 8 kl. – 5,25. </w:t>
            </w:r>
          </w:p>
          <w:p w14:paraId="45A4B6CE" w14:textId="77777777" w:rsidR="00807C06" w:rsidRDefault="00807C06" w:rsidP="00C423C1">
            <w:pPr>
              <w:jc w:val="both"/>
              <w:rPr>
                <w:rFonts w:ascii="Times New Roman" w:eastAsia="Times New Roman" w:hAnsi="Times New Roman" w:cs="Times New Roman"/>
                <w:sz w:val="24"/>
                <w:szCs w:val="24"/>
              </w:rPr>
            </w:pPr>
          </w:p>
          <w:p w14:paraId="5070A697" w14:textId="178ADF49" w:rsidR="00C423C1" w:rsidRPr="007737C7"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 5 proc. sumažės mokinių iš lietuvių k. VBE įvertintų 16-35 balais (buvo 58 proc.).</w:t>
            </w:r>
          </w:p>
          <w:p w14:paraId="0CB3DEE0" w14:textId="77777777" w:rsidR="00C423C1" w:rsidRPr="000728AE" w:rsidRDefault="00C423C1" w:rsidP="00C423C1">
            <w:pPr>
              <w:jc w:val="both"/>
              <w:rPr>
                <w:rFonts w:ascii="Times New Roman" w:eastAsia="Times New Roman" w:hAnsi="Times New Roman" w:cs="Times New Roman"/>
                <w:color w:val="FF0000"/>
                <w:sz w:val="24"/>
                <w:szCs w:val="24"/>
              </w:rPr>
            </w:pPr>
          </w:p>
          <w:p w14:paraId="5E678106" w14:textId="77777777" w:rsidR="00C423C1" w:rsidRPr="004440C0" w:rsidRDefault="00C423C1" w:rsidP="001969BD">
            <w:pPr>
              <w:jc w:val="both"/>
              <w:rPr>
                <w:rFonts w:ascii="Times New Roman" w:hAnsi="Times New Roman" w:cs="Times New Roman"/>
                <w:sz w:val="24"/>
                <w:szCs w:val="24"/>
              </w:rPr>
            </w:pPr>
          </w:p>
        </w:tc>
        <w:tc>
          <w:tcPr>
            <w:tcW w:w="1662" w:type="dxa"/>
            <w:vMerge w:val="restart"/>
          </w:tcPr>
          <w:p w14:paraId="0521A45E" w14:textId="77777777" w:rsidR="00C423C1" w:rsidRDefault="005A3A3D" w:rsidP="001969BD">
            <w:pPr>
              <w:jc w:val="both"/>
              <w:rPr>
                <w:rFonts w:ascii="Times New Roman" w:hAnsi="Times New Roman" w:cs="Times New Roman"/>
                <w:sz w:val="24"/>
                <w:szCs w:val="24"/>
              </w:rPr>
            </w:pPr>
            <w:r>
              <w:rPr>
                <w:rFonts w:ascii="Times New Roman" w:hAnsi="Times New Roman" w:cs="Times New Roman"/>
                <w:sz w:val="24"/>
                <w:szCs w:val="24"/>
              </w:rPr>
              <w:lastRenderedPageBreak/>
              <w:t>39 proc. mokinių padarė asmeninę pažangą. Padaugėjo 3 proc.</w:t>
            </w:r>
          </w:p>
          <w:p w14:paraId="76AB6E7B" w14:textId="77777777" w:rsidR="005A3A3D" w:rsidRDefault="005A3A3D" w:rsidP="001969BD">
            <w:pPr>
              <w:jc w:val="both"/>
              <w:rPr>
                <w:rFonts w:ascii="Times New Roman" w:hAnsi="Times New Roman" w:cs="Times New Roman"/>
                <w:sz w:val="24"/>
                <w:szCs w:val="24"/>
              </w:rPr>
            </w:pPr>
          </w:p>
          <w:p w14:paraId="29BA57B3" w14:textId="77777777" w:rsidR="005A3A3D" w:rsidRDefault="005A3A3D" w:rsidP="001969BD">
            <w:pPr>
              <w:jc w:val="both"/>
              <w:rPr>
                <w:rFonts w:ascii="Times New Roman" w:hAnsi="Times New Roman" w:cs="Times New Roman"/>
                <w:sz w:val="24"/>
                <w:szCs w:val="24"/>
              </w:rPr>
            </w:pPr>
          </w:p>
          <w:p w14:paraId="5DDB5690" w14:textId="77777777" w:rsidR="005A3A3D" w:rsidRDefault="005A3A3D" w:rsidP="005A3A3D">
            <w:pPr>
              <w:rPr>
                <w:rFonts w:ascii="Times New Roman" w:hAnsi="Times New Roman" w:cs="Times New Roman"/>
                <w:sz w:val="24"/>
                <w:szCs w:val="24"/>
              </w:rPr>
            </w:pPr>
            <w:r>
              <w:rPr>
                <w:rFonts w:ascii="Times New Roman" w:hAnsi="Times New Roman" w:cs="Times New Roman"/>
                <w:sz w:val="24"/>
                <w:szCs w:val="24"/>
              </w:rPr>
              <w:t xml:space="preserve">6,1 proc. mokinių nepasiekė patenkinamo lygio. </w:t>
            </w:r>
          </w:p>
          <w:p w14:paraId="4294A8DB" w14:textId="77777777" w:rsidR="00807C06" w:rsidRDefault="00807C06" w:rsidP="005A3A3D">
            <w:pPr>
              <w:rPr>
                <w:rFonts w:ascii="Times New Roman" w:hAnsi="Times New Roman" w:cs="Times New Roman"/>
                <w:sz w:val="24"/>
                <w:szCs w:val="24"/>
              </w:rPr>
            </w:pPr>
          </w:p>
          <w:p w14:paraId="5C1EAB87" w14:textId="77777777" w:rsidR="00807C06" w:rsidRDefault="00807C06" w:rsidP="005A3A3D">
            <w:pPr>
              <w:rPr>
                <w:rFonts w:ascii="Times New Roman" w:hAnsi="Times New Roman" w:cs="Times New Roman"/>
                <w:sz w:val="24"/>
                <w:szCs w:val="24"/>
              </w:rPr>
            </w:pPr>
          </w:p>
          <w:p w14:paraId="1FA74F4F" w14:textId="77777777" w:rsidR="00807C06" w:rsidRDefault="00807C06" w:rsidP="005A3A3D">
            <w:pPr>
              <w:rPr>
                <w:rFonts w:ascii="Times New Roman" w:hAnsi="Times New Roman" w:cs="Times New Roman"/>
                <w:sz w:val="24"/>
                <w:szCs w:val="24"/>
              </w:rPr>
            </w:pPr>
          </w:p>
          <w:p w14:paraId="709A4770" w14:textId="77777777" w:rsidR="00807C06" w:rsidRDefault="00807C06" w:rsidP="005A3A3D">
            <w:pPr>
              <w:rPr>
                <w:rFonts w:ascii="Times New Roman" w:hAnsi="Times New Roman" w:cs="Times New Roman"/>
                <w:sz w:val="24"/>
                <w:szCs w:val="24"/>
              </w:rPr>
            </w:pPr>
          </w:p>
          <w:p w14:paraId="43CD9B85" w14:textId="71B53054" w:rsidR="00807C06" w:rsidRPr="004440C0" w:rsidRDefault="00807C06" w:rsidP="005A3A3D">
            <w:pPr>
              <w:rPr>
                <w:rFonts w:ascii="Times New Roman" w:hAnsi="Times New Roman" w:cs="Times New Roman"/>
                <w:sz w:val="24"/>
                <w:szCs w:val="24"/>
              </w:rPr>
            </w:pPr>
            <w:r>
              <w:rPr>
                <w:rFonts w:ascii="Times New Roman" w:hAnsi="Times New Roman" w:cs="Times New Roman"/>
                <w:sz w:val="24"/>
                <w:szCs w:val="24"/>
              </w:rPr>
              <w:lastRenderedPageBreak/>
              <w:t>Lietuvių k. vidurkiai: 5 kl. 7,1 (nepadidėjo), 6 kl. – 7,4 (padidėjo 0,3),  7kl. – 7,3 (padidėjo 1,5), 8 kl. – 6,03 (padidėjo 0,78).</w:t>
            </w:r>
          </w:p>
        </w:tc>
        <w:tc>
          <w:tcPr>
            <w:tcW w:w="1472" w:type="dxa"/>
          </w:tcPr>
          <w:p w14:paraId="79B231FA" w14:textId="77777777" w:rsidR="00407A35" w:rsidRDefault="00407A35" w:rsidP="001969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Seminaras 1000,00</w:t>
            </w:r>
          </w:p>
          <w:p w14:paraId="1886B57D" w14:textId="77777777" w:rsidR="00407A35" w:rsidRDefault="00407A35" w:rsidP="001969BD">
            <w:pPr>
              <w:jc w:val="both"/>
              <w:rPr>
                <w:rFonts w:ascii="Times New Roman" w:eastAsia="Times New Roman" w:hAnsi="Times New Roman" w:cs="Times New Roman"/>
                <w:sz w:val="24"/>
                <w:szCs w:val="24"/>
              </w:rPr>
            </w:pPr>
          </w:p>
          <w:p w14:paraId="07DFFA7C" w14:textId="77777777" w:rsidR="002A52F0" w:rsidRDefault="002A52F0" w:rsidP="001969BD">
            <w:pPr>
              <w:jc w:val="both"/>
              <w:rPr>
                <w:rFonts w:ascii="Times New Roman" w:eastAsia="Times New Roman" w:hAnsi="Times New Roman" w:cs="Times New Roman"/>
                <w:sz w:val="24"/>
                <w:szCs w:val="24"/>
              </w:rPr>
            </w:pPr>
          </w:p>
          <w:p w14:paraId="64B9B670" w14:textId="0B7F4D88" w:rsidR="00407A35" w:rsidRDefault="00407A35" w:rsidP="001969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Konsultacijos mokiniams</w:t>
            </w:r>
          </w:p>
          <w:p w14:paraId="41D41D13" w14:textId="2456299A" w:rsidR="00C423C1" w:rsidRPr="004440C0" w:rsidRDefault="009B24CA" w:rsidP="001969BD">
            <w:pPr>
              <w:jc w:val="both"/>
              <w:rPr>
                <w:rFonts w:ascii="Times New Roman" w:hAnsi="Times New Roman" w:cs="Times New Roman"/>
                <w:sz w:val="24"/>
                <w:szCs w:val="24"/>
              </w:rPr>
            </w:pPr>
            <w:r>
              <w:rPr>
                <w:rFonts w:ascii="Times New Roman" w:eastAsia="Times New Roman" w:hAnsi="Times New Roman" w:cs="Times New Roman"/>
                <w:sz w:val="24"/>
                <w:szCs w:val="24"/>
              </w:rPr>
              <w:t>793,30</w:t>
            </w:r>
          </w:p>
        </w:tc>
        <w:tc>
          <w:tcPr>
            <w:tcW w:w="1400" w:type="dxa"/>
          </w:tcPr>
          <w:p w14:paraId="7E788D67" w14:textId="77777777" w:rsidR="00C423C1" w:rsidRDefault="00C423C1" w:rsidP="001969BD">
            <w:pPr>
              <w:jc w:val="both"/>
              <w:rPr>
                <w:rFonts w:ascii="Times New Roman" w:hAnsi="Times New Roman" w:cs="Times New Roman"/>
                <w:sz w:val="24"/>
                <w:szCs w:val="24"/>
              </w:rPr>
            </w:pPr>
          </w:p>
          <w:p w14:paraId="71D5B6A1" w14:textId="0D6F3D9F"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600,00</w:t>
            </w:r>
          </w:p>
          <w:p w14:paraId="2ECC3567" w14:textId="77777777" w:rsidR="00D01E06" w:rsidRDefault="00D01E06" w:rsidP="001969BD">
            <w:pPr>
              <w:jc w:val="both"/>
              <w:rPr>
                <w:rFonts w:ascii="Times New Roman" w:hAnsi="Times New Roman" w:cs="Times New Roman"/>
                <w:sz w:val="24"/>
                <w:szCs w:val="24"/>
              </w:rPr>
            </w:pPr>
          </w:p>
          <w:p w14:paraId="6B296E15" w14:textId="77777777" w:rsidR="00D01E06" w:rsidRDefault="00D01E06" w:rsidP="001969BD">
            <w:pPr>
              <w:jc w:val="both"/>
              <w:rPr>
                <w:rFonts w:ascii="Times New Roman" w:hAnsi="Times New Roman" w:cs="Times New Roman"/>
                <w:sz w:val="24"/>
                <w:szCs w:val="24"/>
              </w:rPr>
            </w:pPr>
          </w:p>
          <w:p w14:paraId="2F710847" w14:textId="77777777" w:rsidR="00D01E06" w:rsidRDefault="00D01E06" w:rsidP="001969BD">
            <w:pPr>
              <w:jc w:val="both"/>
              <w:rPr>
                <w:rFonts w:ascii="Times New Roman" w:hAnsi="Times New Roman" w:cs="Times New Roman"/>
                <w:sz w:val="24"/>
                <w:szCs w:val="24"/>
              </w:rPr>
            </w:pPr>
          </w:p>
          <w:p w14:paraId="36991282" w14:textId="77777777" w:rsidR="002A52F0" w:rsidRDefault="002A52F0" w:rsidP="001969BD">
            <w:pPr>
              <w:jc w:val="both"/>
              <w:rPr>
                <w:rFonts w:ascii="Times New Roman" w:hAnsi="Times New Roman" w:cs="Times New Roman"/>
                <w:sz w:val="24"/>
                <w:szCs w:val="24"/>
              </w:rPr>
            </w:pPr>
          </w:p>
          <w:p w14:paraId="016C40FE" w14:textId="5A41D280" w:rsidR="00D01E06" w:rsidRPr="004440C0" w:rsidRDefault="00EF0C39" w:rsidP="001969BD">
            <w:pPr>
              <w:jc w:val="both"/>
              <w:rPr>
                <w:rFonts w:ascii="Times New Roman" w:hAnsi="Times New Roman" w:cs="Times New Roman"/>
                <w:sz w:val="24"/>
                <w:szCs w:val="24"/>
              </w:rPr>
            </w:pPr>
            <w:r w:rsidRPr="002A52F0">
              <w:rPr>
                <w:rFonts w:ascii="Times New Roman" w:hAnsi="Times New Roman" w:cs="Times New Roman"/>
                <w:sz w:val="24"/>
                <w:szCs w:val="24"/>
              </w:rPr>
              <w:t>577,72</w:t>
            </w:r>
          </w:p>
        </w:tc>
        <w:tc>
          <w:tcPr>
            <w:tcW w:w="1394" w:type="dxa"/>
          </w:tcPr>
          <w:p w14:paraId="54DC35CA" w14:textId="77777777" w:rsidR="00C423C1" w:rsidRDefault="00C423C1" w:rsidP="001969BD">
            <w:pPr>
              <w:jc w:val="both"/>
              <w:rPr>
                <w:rFonts w:ascii="Times New Roman" w:hAnsi="Times New Roman" w:cs="Times New Roman"/>
                <w:sz w:val="24"/>
                <w:szCs w:val="24"/>
              </w:rPr>
            </w:pPr>
          </w:p>
          <w:p w14:paraId="034F581C" w14:textId="77777777" w:rsidR="000A55D0" w:rsidRDefault="000A55D0" w:rsidP="001969BD">
            <w:pPr>
              <w:jc w:val="both"/>
              <w:rPr>
                <w:rFonts w:ascii="Times New Roman" w:hAnsi="Times New Roman" w:cs="Times New Roman"/>
                <w:sz w:val="24"/>
                <w:szCs w:val="24"/>
              </w:rPr>
            </w:pPr>
            <w:r>
              <w:rPr>
                <w:rFonts w:ascii="Times New Roman" w:hAnsi="Times New Roman" w:cs="Times New Roman"/>
                <w:sz w:val="24"/>
                <w:szCs w:val="24"/>
              </w:rPr>
              <w:t>400</w:t>
            </w:r>
          </w:p>
          <w:p w14:paraId="15F3CB38" w14:textId="77777777" w:rsidR="002A52F0" w:rsidRDefault="002A52F0" w:rsidP="001969BD">
            <w:pPr>
              <w:jc w:val="both"/>
              <w:rPr>
                <w:rFonts w:ascii="Times New Roman" w:hAnsi="Times New Roman" w:cs="Times New Roman"/>
                <w:sz w:val="24"/>
                <w:szCs w:val="24"/>
              </w:rPr>
            </w:pPr>
          </w:p>
          <w:p w14:paraId="44C7DACB" w14:textId="77777777" w:rsidR="002A52F0" w:rsidRDefault="002A52F0" w:rsidP="001969BD">
            <w:pPr>
              <w:jc w:val="both"/>
              <w:rPr>
                <w:rFonts w:ascii="Times New Roman" w:hAnsi="Times New Roman" w:cs="Times New Roman"/>
                <w:sz w:val="24"/>
                <w:szCs w:val="24"/>
              </w:rPr>
            </w:pPr>
          </w:p>
          <w:p w14:paraId="4221781C" w14:textId="77777777" w:rsidR="002A52F0" w:rsidRDefault="002A52F0" w:rsidP="001969BD">
            <w:pPr>
              <w:jc w:val="both"/>
              <w:rPr>
                <w:rFonts w:ascii="Times New Roman" w:hAnsi="Times New Roman" w:cs="Times New Roman"/>
                <w:sz w:val="24"/>
                <w:szCs w:val="24"/>
              </w:rPr>
            </w:pPr>
          </w:p>
          <w:p w14:paraId="2967C631" w14:textId="77777777" w:rsidR="002A52F0" w:rsidRDefault="002A52F0" w:rsidP="001969BD">
            <w:pPr>
              <w:jc w:val="both"/>
              <w:rPr>
                <w:rFonts w:ascii="Times New Roman" w:hAnsi="Times New Roman" w:cs="Times New Roman"/>
                <w:sz w:val="24"/>
                <w:szCs w:val="24"/>
              </w:rPr>
            </w:pPr>
          </w:p>
          <w:p w14:paraId="3105F0A5" w14:textId="1909A643" w:rsidR="002A52F0" w:rsidRPr="004440C0" w:rsidRDefault="002A52F0" w:rsidP="001969BD">
            <w:pPr>
              <w:jc w:val="both"/>
              <w:rPr>
                <w:rFonts w:ascii="Times New Roman" w:hAnsi="Times New Roman" w:cs="Times New Roman"/>
                <w:sz w:val="24"/>
                <w:szCs w:val="24"/>
              </w:rPr>
            </w:pPr>
            <w:r>
              <w:rPr>
                <w:rFonts w:ascii="Times New Roman" w:hAnsi="Times New Roman" w:cs="Times New Roman"/>
                <w:sz w:val="24"/>
                <w:szCs w:val="24"/>
              </w:rPr>
              <w:t>215,58</w:t>
            </w:r>
          </w:p>
        </w:tc>
        <w:tc>
          <w:tcPr>
            <w:tcW w:w="1413" w:type="dxa"/>
          </w:tcPr>
          <w:p w14:paraId="51C085CF" w14:textId="77777777" w:rsidR="00C423C1"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61DA386E" w14:textId="77777777" w:rsidR="002A52F0" w:rsidRDefault="002A52F0" w:rsidP="001969BD">
            <w:pPr>
              <w:jc w:val="both"/>
              <w:rPr>
                <w:rFonts w:ascii="Times New Roman" w:hAnsi="Times New Roman" w:cs="Times New Roman"/>
                <w:sz w:val="24"/>
                <w:szCs w:val="24"/>
              </w:rPr>
            </w:pPr>
          </w:p>
          <w:p w14:paraId="4BEDAF67" w14:textId="0BB3B2D3" w:rsidR="002A52F0" w:rsidRPr="004440C0" w:rsidRDefault="002A52F0"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tc>
      </w:tr>
      <w:tr w:rsidR="00407A35" w:rsidRPr="004440C0" w14:paraId="53609B4F" w14:textId="77777777" w:rsidTr="00C423C1">
        <w:tc>
          <w:tcPr>
            <w:tcW w:w="1780" w:type="dxa"/>
          </w:tcPr>
          <w:p w14:paraId="4E2EA6D5" w14:textId="664BBED6" w:rsidR="00C423C1" w:rsidRPr="004440C0" w:rsidRDefault="00C423C1" w:rsidP="00F564C4">
            <w:pPr>
              <w:pStyle w:val="Sraopastraipa"/>
              <w:numPr>
                <w:ilvl w:val="1"/>
                <w:numId w:val="3"/>
              </w:numPr>
              <w:tabs>
                <w:tab w:val="left" w:pos="454"/>
              </w:tabs>
              <w:ind w:left="0" w:firstLine="0"/>
              <w:jc w:val="both"/>
              <w:rPr>
                <w:rFonts w:ascii="Times New Roman" w:hAnsi="Times New Roman" w:cs="Times New Roman"/>
                <w:sz w:val="24"/>
                <w:szCs w:val="24"/>
              </w:rPr>
            </w:pPr>
            <w:r w:rsidRPr="0013319C">
              <w:rPr>
                <w:rFonts w:ascii="Times New Roman" w:eastAsia="Times New Roman" w:hAnsi="Times New Roman" w:cs="Times New Roman"/>
                <w:sz w:val="24"/>
                <w:szCs w:val="24"/>
              </w:rPr>
              <w:t>Individualios mokinių mokymosi pažangos stiprinimas lietuvių ir matematikos pamokose</w:t>
            </w:r>
            <w:r>
              <w:rPr>
                <w:rFonts w:ascii="Times New Roman" w:eastAsia="Times New Roman" w:hAnsi="Times New Roman" w:cs="Times New Roman"/>
                <w:sz w:val="24"/>
                <w:szCs w:val="24"/>
              </w:rPr>
              <w:t>.</w:t>
            </w:r>
          </w:p>
        </w:tc>
        <w:tc>
          <w:tcPr>
            <w:tcW w:w="1749" w:type="dxa"/>
          </w:tcPr>
          <w:p w14:paraId="0685CA96" w14:textId="77777777" w:rsidR="00C423C1" w:rsidRDefault="00C423C1" w:rsidP="00C423C1">
            <w:pPr>
              <w:jc w:val="both"/>
              <w:rPr>
                <w:rFonts w:ascii="Times New Roman" w:eastAsia="Times New Roman" w:hAnsi="Times New Roman" w:cs="Times New Roman"/>
                <w:sz w:val="24"/>
                <w:szCs w:val="24"/>
              </w:rPr>
            </w:pPr>
            <w:r w:rsidRPr="0013319C">
              <w:rPr>
                <w:rFonts w:ascii="Times New Roman" w:eastAsia="Times New Roman" w:hAnsi="Times New Roman" w:cs="Times New Roman"/>
                <w:sz w:val="24"/>
                <w:szCs w:val="24"/>
              </w:rPr>
              <w:t xml:space="preserve">Mokinių  rašymo ir matematikos gebėjimų patikrinimo testai (MGPT) </w:t>
            </w:r>
            <w:r>
              <w:rPr>
                <w:rFonts w:ascii="Times New Roman" w:eastAsia="Times New Roman" w:hAnsi="Times New Roman" w:cs="Times New Roman"/>
                <w:sz w:val="24"/>
                <w:szCs w:val="24"/>
              </w:rPr>
              <w:t>5</w:t>
            </w:r>
            <w:r w:rsidRPr="0013319C">
              <w:rPr>
                <w:rFonts w:ascii="Times New Roman" w:eastAsia="Times New Roman" w:hAnsi="Times New Roman" w:cs="Times New Roman"/>
                <w:sz w:val="24"/>
                <w:szCs w:val="24"/>
              </w:rPr>
              <w:t>-6 klasėse</w:t>
            </w:r>
            <w:r>
              <w:rPr>
                <w:rFonts w:ascii="Times New Roman" w:eastAsia="Times New Roman" w:hAnsi="Times New Roman" w:cs="Times New Roman"/>
                <w:sz w:val="24"/>
                <w:szCs w:val="24"/>
              </w:rPr>
              <w:t>. Dalyvaus 63 5</w:t>
            </w:r>
            <w:r w:rsidRPr="0013319C">
              <w:rPr>
                <w:rFonts w:ascii="Times New Roman" w:eastAsia="Times New Roman" w:hAnsi="Times New Roman" w:cs="Times New Roman"/>
                <w:sz w:val="24"/>
                <w:szCs w:val="24"/>
              </w:rPr>
              <w:t>-6 klasių</w:t>
            </w:r>
            <w:r>
              <w:rPr>
                <w:rFonts w:ascii="Times New Roman" w:eastAsia="Times New Roman" w:hAnsi="Times New Roman" w:cs="Times New Roman"/>
                <w:sz w:val="24"/>
                <w:szCs w:val="24"/>
              </w:rPr>
              <w:t xml:space="preserve"> mokiniai.</w:t>
            </w:r>
          </w:p>
          <w:p w14:paraId="55B9A1CD" w14:textId="77777777" w:rsidR="00C423C1" w:rsidRDefault="00C423C1" w:rsidP="00C423C1">
            <w:pPr>
              <w:jc w:val="both"/>
              <w:rPr>
                <w:rFonts w:ascii="Times New Roman" w:eastAsia="Times New Roman" w:hAnsi="Times New Roman" w:cs="Times New Roman"/>
                <w:sz w:val="24"/>
                <w:szCs w:val="24"/>
              </w:rPr>
            </w:pPr>
          </w:p>
          <w:p w14:paraId="4D810FFC" w14:textId="77777777" w:rsidR="00C423C1"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Parengtos metodinės  rekomendacijos mokinių rašymo ir matematikos gebėjimų stiprinimui.</w:t>
            </w:r>
          </w:p>
          <w:p w14:paraId="6B4F2091" w14:textId="77777777" w:rsidR="00C423C1" w:rsidRDefault="00C423C1" w:rsidP="00C423C1">
            <w:pPr>
              <w:jc w:val="both"/>
              <w:rPr>
                <w:rFonts w:ascii="Times New Roman" w:eastAsia="Times New Roman" w:hAnsi="Times New Roman" w:cs="Times New Roman"/>
                <w:sz w:val="24"/>
                <w:szCs w:val="24"/>
              </w:rPr>
            </w:pPr>
          </w:p>
          <w:p w14:paraId="141FF648" w14:textId="77777777" w:rsidR="007F5041" w:rsidRDefault="007F5041" w:rsidP="00C423C1">
            <w:pPr>
              <w:jc w:val="both"/>
              <w:rPr>
                <w:rFonts w:ascii="Times New Roman" w:eastAsia="Times New Roman" w:hAnsi="Times New Roman" w:cs="Times New Roman"/>
                <w:sz w:val="24"/>
                <w:szCs w:val="24"/>
              </w:rPr>
            </w:pPr>
          </w:p>
          <w:p w14:paraId="55A15BB4" w14:textId="77777777" w:rsidR="00C423C1" w:rsidRDefault="00C423C1" w:rsidP="00C423C1">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Individualios kiekvieno mokinio pažangos aptarimas mokytojų grupėse (kartą </w:t>
            </w:r>
            <w:r w:rsidRPr="00157F5B">
              <w:rPr>
                <w:rFonts w:ascii="Times New Roman" w:eastAsia="Times New Roman" w:hAnsi="Times New Roman" w:cs="Times New Roman"/>
                <w:sz w:val="24"/>
                <w:szCs w:val="24"/>
              </w:rPr>
              <w:lastRenderedPageBreak/>
              <w:t>kas du mėnesius).</w:t>
            </w:r>
          </w:p>
          <w:p w14:paraId="2937ED18" w14:textId="77777777" w:rsidR="007F5041" w:rsidRDefault="007F5041" w:rsidP="00C423C1">
            <w:pPr>
              <w:jc w:val="both"/>
              <w:rPr>
                <w:rFonts w:ascii="Times New Roman" w:eastAsia="Times New Roman" w:hAnsi="Times New Roman" w:cs="Times New Roman"/>
                <w:sz w:val="24"/>
                <w:szCs w:val="24"/>
              </w:rPr>
            </w:pPr>
          </w:p>
          <w:p w14:paraId="6EC30594" w14:textId="2A47DA24" w:rsidR="00C423C1" w:rsidRPr="004440C0" w:rsidRDefault="00C423C1" w:rsidP="00C423C1">
            <w:pPr>
              <w:jc w:val="both"/>
              <w:rPr>
                <w:rFonts w:ascii="Times New Roman" w:hAnsi="Times New Roman" w:cs="Times New Roman"/>
                <w:sz w:val="24"/>
                <w:szCs w:val="24"/>
              </w:rPr>
            </w:pPr>
            <w:r w:rsidRPr="00BE1FAC">
              <w:rPr>
                <w:rFonts w:ascii="Times New Roman" w:eastAsia="Times New Roman" w:hAnsi="Times New Roman" w:cs="Times New Roman"/>
                <w:sz w:val="24"/>
                <w:szCs w:val="24"/>
              </w:rPr>
              <w:t xml:space="preserve">25 </w:t>
            </w:r>
            <w:r w:rsidRPr="00157F5B">
              <w:rPr>
                <w:rFonts w:ascii="Times New Roman" w:eastAsia="Times New Roman" w:hAnsi="Times New Roman" w:cs="Times New Roman"/>
                <w:sz w:val="24"/>
                <w:szCs w:val="24"/>
              </w:rPr>
              <w:t xml:space="preserve">gimnazijos </w:t>
            </w:r>
            <w:r w:rsidRPr="00BE1FAC">
              <w:rPr>
                <w:rFonts w:ascii="Times New Roman" w:eastAsia="Times New Roman" w:hAnsi="Times New Roman" w:cs="Times New Roman"/>
                <w:sz w:val="24"/>
                <w:szCs w:val="24"/>
              </w:rPr>
              <w:t>mokytojai</w:t>
            </w:r>
            <w:r w:rsidRPr="00157F5B">
              <w:rPr>
                <w:rFonts w:ascii="Times New Roman" w:eastAsia="Times New Roman" w:hAnsi="Times New Roman" w:cs="Times New Roman"/>
                <w:sz w:val="24"/>
                <w:szCs w:val="24"/>
              </w:rPr>
              <w:t xml:space="preserve"> dalyvaus mokymuose, pritaikys praktiškai įgytas žinias.</w:t>
            </w:r>
          </w:p>
        </w:tc>
        <w:tc>
          <w:tcPr>
            <w:tcW w:w="1662" w:type="dxa"/>
          </w:tcPr>
          <w:p w14:paraId="566A8FB2" w14:textId="77777777" w:rsidR="00C423C1" w:rsidRDefault="007F5041" w:rsidP="001969BD">
            <w:pPr>
              <w:jc w:val="both"/>
              <w:rPr>
                <w:rFonts w:ascii="Times New Roman" w:hAnsi="Times New Roman" w:cs="Times New Roman"/>
                <w:sz w:val="24"/>
                <w:szCs w:val="24"/>
              </w:rPr>
            </w:pPr>
            <w:r>
              <w:rPr>
                <w:rFonts w:ascii="Times New Roman" w:hAnsi="Times New Roman" w:cs="Times New Roman"/>
                <w:sz w:val="24"/>
                <w:szCs w:val="24"/>
              </w:rPr>
              <w:lastRenderedPageBreak/>
              <w:t>Nupirkti rašymo ir matematikos gebėjimų patikrinimo testai. Dalyvavo 28 6 klasių mokiniai.</w:t>
            </w:r>
          </w:p>
          <w:p w14:paraId="1CD504DC" w14:textId="77777777" w:rsidR="007F5041" w:rsidRDefault="007F5041" w:rsidP="001969BD">
            <w:pPr>
              <w:jc w:val="both"/>
              <w:rPr>
                <w:rFonts w:ascii="Times New Roman" w:hAnsi="Times New Roman" w:cs="Times New Roman"/>
                <w:sz w:val="24"/>
                <w:szCs w:val="24"/>
              </w:rPr>
            </w:pPr>
          </w:p>
          <w:p w14:paraId="33282CE3" w14:textId="274EC673" w:rsidR="007F5041" w:rsidRDefault="007F5041" w:rsidP="001969BD">
            <w:pPr>
              <w:jc w:val="both"/>
              <w:rPr>
                <w:rFonts w:ascii="Times New Roman" w:hAnsi="Times New Roman" w:cs="Times New Roman"/>
                <w:sz w:val="24"/>
                <w:szCs w:val="24"/>
              </w:rPr>
            </w:pPr>
            <w:r>
              <w:rPr>
                <w:rFonts w:ascii="Times New Roman" w:eastAsia="Times New Roman" w:hAnsi="Times New Roman" w:cs="Times New Roman"/>
                <w:sz w:val="24"/>
                <w:szCs w:val="24"/>
              </w:rPr>
              <w:t>Parengtos metodinės  rekomendacijos mokinių rašymo ir matematikos gebėjimų stiprinimui.</w:t>
            </w:r>
          </w:p>
          <w:p w14:paraId="51177528" w14:textId="77777777" w:rsidR="007F5041" w:rsidRDefault="007F5041" w:rsidP="001969BD">
            <w:pPr>
              <w:jc w:val="both"/>
              <w:rPr>
                <w:rFonts w:ascii="Times New Roman" w:hAnsi="Times New Roman" w:cs="Times New Roman"/>
                <w:sz w:val="24"/>
                <w:szCs w:val="24"/>
              </w:rPr>
            </w:pPr>
          </w:p>
          <w:p w14:paraId="66D61502" w14:textId="77777777" w:rsidR="007F5041" w:rsidRDefault="007F5041" w:rsidP="001969BD">
            <w:pPr>
              <w:jc w:val="both"/>
              <w:rPr>
                <w:rFonts w:ascii="Times New Roman" w:hAnsi="Times New Roman" w:cs="Times New Roman"/>
                <w:sz w:val="24"/>
                <w:szCs w:val="24"/>
              </w:rPr>
            </w:pPr>
            <w:r>
              <w:rPr>
                <w:rFonts w:ascii="Times New Roman" w:hAnsi="Times New Roman" w:cs="Times New Roman"/>
                <w:sz w:val="24"/>
                <w:szCs w:val="24"/>
              </w:rPr>
              <w:t>Organizuoti trys mokinio pažangos aptarimai.</w:t>
            </w:r>
          </w:p>
          <w:p w14:paraId="3DF0D0EF" w14:textId="77777777" w:rsidR="007F5041" w:rsidRDefault="007F5041" w:rsidP="001969BD">
            <w:pPr>
              <w:jc w:val="both"/>
              <w:rPr>
                <w:rFonts w:ascii="Times New Roman" w:hAnsi="Times New Roman" w:cs="Times New Roman"/>
                <w:sz w:val="24"/>
                <w:szCs w:val="24"/>
              </w:rPr>
            </w:pPr>
          </w:p>
          <w:p w14:paraId="5A8C272E" w14:textId="77777777" w:rsidR="007F5041" w:rsidRDefault="007F5041" w:rsidP="001969BD">
            <w:pPr>
              <w:jc w:val="both"/>
              <w:rPr>
                <w:rFonts w:ascii="Times New Roman" w:hAnsi="Times New Roman" w:cs="Times New Roman"/>
                <w:sz w:val="24"/>
                <w:szCs w:val="24"/>
              </w:rPr>
            </w:pPr>
          </w:p>
          <w:p w14:paraId="4DC7FF0E" w14:textId="77777777" w:rsidR="007F5041" w:rsidRDefault="007F5041" w:rsidP="001969BD">
            <w:pPr>
              <w:jc w:val="both"/>
              <w:rPr>
                <w:rFonts w:ascii="Times New Roman" w:hAnsi="Times New Roman" w:cs="Times New Roman"/>
                <w:sz w:val="24"/>
                <w:szCs w:val="24"/>
              </w:rPr>
            </w:pPr>
          </w:p>
          <w:p w14:paraId="0C9092C8" w14:textId="77777777" w:rsidR="007F5041" w:rsidRDefault="007F5041" w:rsidP="001969BD">
            <w:pPr>
              <w:jc w:val="both"/>
              <w:rPr>
                <w:rFonts w:ascii="Times New Roman" w:hAnsi="Times New Roman" w:cs="Times New Roman"/>
                <w:sz w:val="24"/>
                <w:szCs w:val="24"/>
              </w:rPr>
            </w:pPr>
          </w:p>
          <w:p w14:paraId="215BBC34" w14:textId="77777777" w:rsidR="007F5041" w:rsidRDefault="007F5041" w:rsidP="001969BD">
            <w:pPr>
              <w:jc w:val="both"/>
              <w:rPr>
                <w:rFonts w:ascii="Times New Roman" w:hAnsi="Times New Roman" w:cs="Times New Roman"/>
                <w:sz w:val="24"/>
                <w:szCs w:val="24"/>
              </w:rPr>
            </w:pPr>
          </w:p>
          <w:p w14:paraId="574FDD8C" w14:textId="77777777" w:rsidR="007F5041" w:rsidRDefault="007F5041" w:rsidP="001969BD">
            <w:pPr>
              <w:jc w:val="both"/>
              <w:rPr>
                <w:rFonts w:ascii="Times New Roman" w:hAnsi="Times New Roman" w:cs="Times New Roman"/>
                <w:sz w:val="24"/>
                <w:szCs w:val="24"/>
              </w:rPr>
            </w:pPr>
          </w:p>
          <w:p w14:paraId="4AB9F48D" w14:textId="646DBAB0" w:rsidR="007F5041" w:rsidRPr="004440C0" w:rsidRDefault="007F5041" w:rsidP="001969BD">
            <w:pPr>
              <w:jc w:val="both"/>
              <w:rPr>
                <w:rFonts w:ascii="Times New Roman" w:hAnsi="Times New Roman" w:cs="Times New Roman"/>
                <w:sz w:val="24"/>
                <w:szCs w:val="24"/>
              </w:rPr>
            </w:pPr>
            <w:r>
              <w:rPr>
                <w:rFonts w:ascii="Times New Roman" w:hAnsi="Times New Roman" w:cs="Times New Roman"/>
                <w:sz w:val="24"/>
                <w:szCs w:val="24"/>
              </w:rPr>
              <w:t>Mokymuose dalyvavo 34 pedagogai.</w:t>
            </w:r>
          </w:p>
        </w:tc>
        <w:tc>
          <w:tcPr>
            <w:tcW w:w="1687" w:type="dxa"/>
            <w:vMerge/>
          </w:tcPr>
          <w:p w14:paraId="5AE7B3BE" w14:textId="77777777" w:rsidR="00C423C1" w:rsidRPr="004440C0" w:rsidRDefault="00C423C1" w:rsidP="001969BD">
            <w:pPr>
              <w:jc w:val="both"/>
              <w:rPr>
                <w:rFonts w:ascii="Times New Roman" w:hAnsi="Times New Roman" w:cs="Times New Roman"/>
                <w:sz w:val="24"/>
                <w:szCs w:val="24"/>
              </w:rPr>
            </w:pPr>
          </w:p>
        </w:tc>
        <w:tc>
          <w:tcPr>
            <w:tcW w:w="1662" w:type="dxa"/>
            <w:vMerge/>
          </w:tcPr>
          <w:p w14:paraId="05E756CB" w14:textId="77777777" w:rsidR="00C423C1" w:rsidRPr="004440C0" w:rsidRDefault="00C423C1" w:rsidP="001969BD">
            <w:pPr>
              <w:jc w:val="both"/>
              <w:rPr>
                <w:rFonts w:ascii="Times New Roman" w:hAnsi="Times New Roman" w:cs="Times New Roman"/>
                <w:sz w:val="24"/>
                <w:szCs w:val="24"/>
              </w:rPr>
            </w:pPr>
          </w:p>
        </w:tc>
        <w:tc>
          <w:tcPr>
            <w:tcW w:w="1472" w:type="dxa"/>
          </w:tcPr>
          <w:p w14:paraId="51D8FCF7" w14:textId="0C6D6DEB"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MGPT testai</w:t>
            </w:r>
          </w:p>
          <w:p w14:paraId="5D1E9035" w14:textId="77777777"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378,00</w:t>
            </w:r>
          </w:p>
          <w:p w14:paraId="296A8737" w14:textId="77777777" w:rsidR="00407A35" w:rsidRDefault="00407A35" w:rsidP="001969BD">
            <w:pPr>
              <w:jc w:val="both"/>
              <w:rPr>
                <w:rFonts w:ascii="Times New Roman" w:hAnsi="Times New Roman" w:cs="Times New Roman"/>
                <w:sz w:val="24"/>
                <w:szCs w:val="24"/>
              </w:rPr>
            </w:pPr>
          </w:p>
          <w:p w14:paraId="55A97225" w14:textId="147774A7"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Rekomendacijų parengimas</w:t>
            </w:r>
          </w:p>
          <w:p w14:paraId="729AD17B" w14:textId="38635465"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257,30</w:t>
            </w:r>
          </w:p>
          <w:p w14:paraId="45C2D753" w14:textId="77777777" w:rsidR="00407A35" w:rsidRDefault="00407A35" w:rsidP="001969BD">
            <w:pPr>
              <w:jc w:val="both"/>
              <w:rPr>
                <w:rFonts w:ascii="Times New Roman" w:hAnsi="Times New Roman" w:cs="Times New Roman"/>
                <w:sz w:val="24"/>
                <w:szCs w:val="24"/>
              </w:rPr>
            </w:pPr>
          </w:p>
          <w:p w14:paraId="145686E3" w14:textId="77777777" w:rsidR="00EB5800" w:rsidRDefault="00EB5800" w:rsidP="001969BD">
            <w:pPr>
              <w:jc w:val="both"/>
              <w:rPr>
                <w:rFonts w:ascii="Times New Roman" w:hAnsi="Times New Roman" w:cs="Times New Roman"/>
                <w:sz w:val="24"/>
                <w:szCs w:val="24"/>
              </w:rPr>
            </w:pPr>
          </w:p>
          <w:p w14:paraId="048402F6" w14:textId="77777777" w:rsidR="00055E1D" w:rsidRDefault="00055E1D" w:rsidP="001969BD">
            <w:pPr>
              <w:jc w:val="both"/>
              <w:rPr>
                <w:rFonts w:ascii="Times New Roman" w:hAnsi="Times New Roman" w:cs="Times New Roman"/>
                <w:sz w:val="24"/>
                <w:szCs w:val="24"/>
              </w:rPr>
            </w:pPr>
          </w:p>
          <w:p w14:paraId="57723C15" w14:textId="77777777" w:rsidR="00055E1D" w:rsidRDefault="00055E1D" w:rsidP="001969BD">
            <w:pPr>
              <w:jc w:val="both"/>
              <w:rPr>
                <w:rFonts w:ascii="Times New Roman" w:hAnsi="Times New Roman" w:cs="Times New Roman"/>
                <w:sz w:val="24"/>
                <w:szCs w:val="24"/>
              </w:rPr>
            </w:pPr>
          </w:p>
          <w:p w14:paraId="5ECB6EE1" w14:textId="3D69A4E0"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Mokymai</w:t>
            </w:r>
          </w:p>
          <w:p w14:paraId="18E6F7E0" w14:textId="77777777"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800,00</w:t>
            </w:r>
          </w:p>
          <w:p w14:paraId="33B300C6" w14:textId="77777777" w:rsidR="00407A35" w:rsidRDefault="00407A35" w:rsidP="001969BD">
            <w:pPr>
              <w:jc w:val="both"/>
              <w:rPr>
                <w:rFonts w:ascii="Times New Roman" w:hAnsi="Times New Roman" w:cs="Times New Roman"/>
                <w:sz w:val="24"/>
                <w:szCs w:val="24"/>
              </w:rPr>
            </w:pPr>
          </w:p>
          <w:p w14:paraId="3C36584F" w14:textId="77777777" w:rsidR="00FA3E1F" w:rsidRDefault="00FA3E1F" w:rsidP="001969BD">
            <w:pPr>
              <w:jc w:val="both"/>
              <w:rPr>
                <w:rFonts w:ascii="Times New Roman" w:hAnsi="Times New Roman" w:cs="Times New Roman"/>
                <w:sz w:val="24"/>
                <w:szCs w:val="24"/>
              </w:rPr>
            </w:pPr>
          </w:p>
          <w:p w14:paraId="066A3950" w14:textId="05CB3053" w:rsidR="00407A35" w:rsidRDefault="00BB426D" w:rsidP="001969BD">
            <w:pPr>
              <w:jc w:val="both"/>
              <w:rPr>
                <w:rFonts w:ascii="Times New Roman" w:hAnsi="Times New Roman" w:cs="Times New Roman"/>
                <w:sz w:val="24"/>
                <w:szCs w:val="24"/>
              </w:rPr>
            </w:pPr>
            <w:r>
              <w:rPr>
                <w:rFonts w:ascii="Times New Roman" w:hAnsi="Times New Roman" w:cs="Times New Roman"/>
                <w:sz w:val="24"/>
                <w:szCs w:val="24"/>
              </w:rPr>
              <w:t>Mokinių i</w:t>
            </w:r>
            <w:r w:rsidR="00407A35">
              <w:rPr>
                <w:rFonts w:ascii="Times New Roman" w:hAnsi="Times New Roman" w:cs="Times New Roman"/>
                <w:sz w:val="24"/>
                <w:szCs w:val="24"/>
              </w:rPr>
              <w:t>švyka</w:t>
            </w:r>
          </w:p>
          <w:p w14:paraId="3F528E9B" w14:textId="5D359923"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952,00</w:t>
            </w:r>
          </w:p>
          <w:p w14:paraId="16F96A43" w14:textId="6C40C2D5" w:rsidR="00C423C1" w:rsidRPr="004440C0" w:rsidRDefault="00C423C1" w:rsidP="001969BD">
            <w:pPr>
              <w:jc w:val="both"/>
              <w:rPr>
                <w:rFonts w:ascii="Times New Roman" w:hAnsi="Times New Roman" w:cs="Times New Roman"/>
                <w:sz w:val="24"/>
                <w:szCs w:val="24"/>
              </w:rPr>
            </w:pPr>
          </w:p>
        </w:tc>
        <w:tc>
          <w:tcPr>
            <w:tcW w:w="1400" w:type="dxa"/>
          </w:tcPr>
          <w:p w14:paraId="7F9BC7B0" w14:textId="77777777" w:rsidR="00C423C1" w:rsidRPr="002A52F0" w:rsidRDefault="00C423C1" w:rsidP="001969BD">
            <w:pPr>
              <w:jc w:val="both"/>
              <w:rPr>
                <w:rFonts w:ascii="Times New Roman" w:hAnsi="Times New Roman" w:cs="Times New Roman"/>
                <w:sz w:val="24"/>
                <w:szCs w:val="24"/>
              </w:rPr>
            </w:pPr>
          </w:p>
          <w:p w14:paraId="16489D5B" w14:textId="77777777" w:rsidR="00D01E06" w:rsidRPr="002A52F0" w:rsidRDefault="00D01E06" w:rsidP="001969BD">
            <w:pPr>
              <w:jc w:val="both"/>
              <w:rPr>
                <w:rFonts w:ascii="Times New Roman" w:hAnsi="Times New Roman" w:cs="Times New Roman"/>
                <w:sz w:val="24"/>
                <w:szCs w:val="24"/>
              </w:rPr>
            </w:pPr>
            <w:r w:rsidRPr="002A52F0">
              <w:rPr>
                <w:rFonts w:ascii="Times New Roman" w:hAnsi="Times New Roman" w:cs="Times New Roman"/>
                <w:sz w:val="24"/>
                <w:szCs w:val="24"/>
              </w:rPr>
              <w:t>70,00</w:t>
            </w:r>
          </w:p>
          <w:p w14:paraId="1C7F4421" w14:textId="77777777" w:rsidR="00D01E06" w:rsidRPr="002A52F0" w:rsidRDefault="00D01E06" w:rsidP="001969BD">
            <w:pPr>
              <w:jc w:val="both"/>
              <w:rPr>
                <w:rFonts w:ascii="Times New Roman" w:hAnsi="Times New Roman" w:cs="Times New Roman"/>
                <w:sz w:val="24"/>
                <w:szCs w:val="24"/>
              </w:rPr>
            </w:pPr>
          </w:p>
          <w:p w14:paraId="59657809" w14:textId="77777777" w:rsidR="00D01E06" w:rsidRPr="002A52F0" w:rsidRDefault="00D01E06" w:rsidP="001969BD">
            <w:pPr>
              <w:jc w:val="both"/>
              <w:rPr>
                <w:rFonts w:ascii="Times New Roman" w:hAnsi="Times New Roman" w:cs="Times New Roman"/>
                <w:sz w:val="24"/>
                <w:szCs w:val="24"/>
              </w:rPr>
            </w:pPr>
          </w:p>
          <w:p w14:paraId="24BAC724" w14:textId="77777777" w:rsidR="00D01E06" w:rsidRPr="002A52F0" w:rsidRDefault="00D01E06" w:rsidP="001969BD">
            <w:pPr>
              <w:jc w:val="both"/>
              <w:rPr>
                <w:rFonts w:ascii="Times New Roman" w:hAnsi="Times New Roman" w:cs="Times New Roman"/>
                <w:sz w:val="24"/>
                <w:szCs w:val="24"/>
              </w:rPr>
            </w:pPr>
          </w:p>
          <w:p w14:paraId="2C7669B3" w14:textId="77777777" w:rsidR="00D01E06" w:rsidRPr="002A52F0" w:rsidRDefault="00D01E06" w:rsidP="001969BD">
            <w:pPr>
              <w:jc w:val="both"/>
              <w:rPr>
                <w:rFonts w:ascii="Times New Roman" w:hAnsi="Times New Roman" w:cs="Times New Roman"/>
                <w:sz w:val="24"/>
                <w:szCs w:val="24"/>
              </w:rPr>
            </w:pPr>
            <w:r w:rsidRPr="002A52F0">
              <w:rPr>
                <w:rFonts w:ascii="Times New Roman" w:hAnsi="Times New Roman" w:cs="Times New Roman"/>
                <w:sz w:val="24"/>
                <w:szCs w:val="24"/>
              </w:rPr>
              <w:t>298,18</w:t>
            </w:r>
          </w:p>
          <w:p w14:paraId="05C87867" w14:textId="77777777" w:rsidR="00D01E06" w:rsidRPr="002A52F0" w:rsidRDefault="00D01E06" w:rsidP="001969BD">
            <w:pPr>
              <w:jc w:val="both"/>
              <w:rPr>
                <w:rFonts w:ascii="Times New Roman" w:hAnsi="Times New Roman" w:cs="Times New Roman"/>
                <w:sz w:val="24"/>
                <w:szCs w:val="24"/>
              </w:rPr>
            </w:pPr>
          </w:p>
          <w:p w14:paraId="76BFCDFF" w14:textId="77777777" w:rsidR="00D01E06" w:rsidRDefault="00D01E06" w:rsidP="001969BD">
            <w:pPr>
              <w:jc w:val="both"/>
              <w:rPr>
                <w:rFonts w:ascii="Times New Roman" w:hAnsi="Times New Roman" w:cs="Times New Roman"/>
                <w:sz w:val="24"/>
                <w:szCs w:val="24"/>
              </w:rPr>
            </w:pPr>
          </w:p>
          <w:p w14:paraId="5477CB9E" w14:textId="77777777" w:rsidR="00055E1D" w:rsidRDefault="00055E1D" w:rsidP="001969BD">
            <w:pPr>
              <w:jc w:val="both"/>
              <w:rPr>
                <w:rFonts w:ascii="Times New Roman" w:hAnsi="Times New Roman" w:cs="Times New Roman"/>
                <w:sz w:val="24"/>
                <w:szCs w:val="24"/>
              </w:rPr>
            </w:pPr>
          </w:p>
          <w:p w14:paraId="12CB4C03" w14:textId="77777777" w:rsidR="00055E1D" w:rsidRPr="002A52F0" w:rsidRDefault="00055E1D" w:rsidP="001969BD">
            <w:pPr>
              <w:jc w:val="both"/>
              <w:rPr>
                <w:rFonts w:ascii="Times New Roman" w:hAnsi="Times New Roman" w:cs="Times New Roman"/>
                <w:sz w:val="24"/>
                <w:szCs w:val="24"/>
              </w:rPr>
            </w:pPr>
          </w:p>
          <w:p w14:paraId="374EB3E3" w14:textId="77777777" w:rsidR="00D01E06" w:rsidRPr="002A52F0" w:rsidRDefault="00D01E06" w:rsidP="001969BD">
            <w:pPr>
              <w:jc w:val="both"/>
              <w:rPr>
                <w:rFonts w:ascii="Times New Roman" w:hAnsi="Times New Roman" w:cs="Times New Roman"/>
                <w:sz w:val="24"/>
                <w:szCs w:val="24"/>
              </w:rPr>
            </w:pPr>
            <w:r w:rsidRPr="002A52F0">
              <w:rPr>
                <w:rFonts w:ascii="Times New Roman" w:hAnsi="Times New Roman" w:cs="Times New Roman"/>
                <w:sz w:val="24"/>
                <w:szCs w:val="24"/>
              </w:rPr>
              <w:t>600,00</w:t>
            </w:r>
          </w:p>
          <w:p w14:paraId="01B48DA7" w14:textId="77777777" w:rsidR="00D01E06" w:rsidRPr="002A52F0" w:rsidRDefault="00D01E06" w:rsidP="001969BD">
            <w:pPr>
              <w:jc w:val="both"/>
              <w:rPr>
                <w:rFonts w:ascii="Times New Roman" w:hAnsi="Times New Roman" w:cs="Times New Roman"/>
                <w:sz w:val="24"/>
                <w:szCs w:val="24"/>
              </w:rPr>
            </w:pPr>
          </w:p>
          <w:p w14:paraId="06AAF7A5" w14:textId="77777777" w:rsidR="00D01E06" w:rsidRPr="002A52F0" w:rsidRDefault="00D01E06" w:rsidP="001969BD">
            <w:pPr>
              <w:jc w:val="both"/>
              <w:rPr>
                <w:rFonts w:ascii="Times New Roman" w:hAnsi="Times New Roman" w:cs="Times New Roman"/>
                <w:sz w:val="24"/>
                <w:szCs w:val="24"/>
              </w:rPr>
            </w:pPr>
          </w:p>
          <w:p w14:paraId="6D216DA0" w14:textId="77777777" w:rsidR="002A52F0" w:rsidRDefault="002A52F0" w:rsidP="001969BD">
            <w:pPr>
              <w:jc w:val="both"/>
              <w:rPr>
                <w:rFonts w:ascii="Times New Roman" w:hAnsi="Times New Roman" w:cs="Times New Roman"/>
                <w:sz w:val="24"/>
                <w:szCs w:val="24"/>
              </w:rPr>
            </w:pPr>
          </w:p>
          <w:p w14:paraId="796E4EDF" w14:textId="2C10C845" w:rsidR="00D01E06" w:rsidRPr="002A52F0" w:rsidRDefault="00765F3C" w:rsidP="001969BD">
            <w:pPr>
              <w:jc w:val="both"/>
              <w:rPr>
                <w:rFonts w:ascii="Times New Roman" w:hAnsi="Times New Roman" w:cs="Times New Roman"/>
                <w:sz w:val="24"/>
                <w:szCs w:val="24"/>
              </w:rPr>
            </w:pPr>
            <w:r w:rsidRPr="002A52F0">
              <w:rPr>
                <w:rFonts w:ascii="Times New Roman" w:hAnsi="Times New Roman" w:cs="Times New Roman"/>
                <w:sz w:val="24"/>
                <w:szCs w:val="24"/>
              </w:rPr>
              <w:t>740,40</w:t>
            </w:r>
          </w:p>
        </w:tc>
        <w:tc>
          <w:tcPr>
            <w:tcW w:w="1394" w:type="dxa"/>
          </w:tcPr>
          <w:p w14:paraId="275F72BE" w14:textId="77777777" w:rsidR="00C423C1" w:rsidRPr="002A52F0" w:rsidRDefault="00C423C1" w:rsidP="001969BD">
            <w:pPr>
              <w:jc w:val="both"/>
              <w:rPr>
                <w:rFonts w:ascii="Times New Roman" w:hAnsi="Times New Roman" w:cs="Times New Roman"/>
                <w:sz w:val="24"/>
                <w:szCs w:val="24"/>
              </w:rPr>
            </w:pPr>
          </w:p>
          <w:p w14:paraId="06FF03EC" w14:textId="77777777" w:rsidR="004978D8" w:rsidRPr="002A52F0" w:rsidRDefault="004978D8" w:rsidP="001969BD">
            <w:pPr>
              <w:jc w:val="both"/>
              <w:rPr>
                <w:rFonts w:ascii="Times New Roman" w:hAnsi="Times New Roman" w:cs="Times New Roman"/>
                <w:sz w:val="24"/>
                <w:szCs w:val="24"/>
              </w:rPr>
            </w:pPr>
            <w:r w:rsidRPr="002A52F0">
              <w:rPr>
                <w:rFonts w:ascii="Times New Roman" w:hAnsi="Times New Roman" w:cs="Times New Roman"/>
                <w:sz w:val="24"/>
                <w:szCs w:val="24"/>
              </w:rPr>
              <w:t>308</w:t>
            </w:r>
          </w:p>
          <w:p w14:paraId="00462F2F" w14:textId="77777777" w:rsidR="004978D8" w:rsidRPr="002A52F0" w:rsidRDefault="004978D8" w:rsidP="001969BD">
            <w:pPr>
              <w:jc w:val="both"/>
              <w:rPr>
                <w:rFonts w:ascii="Times New Roman" w:hAnsi="Times New Roman" w:cs="Times New Roman"/>
                <w:sz w:val="24"/>
                <w:szCs w:val="24"/>
              </w:rPr>
            </w:pPr>
          </w:p>
          <w:p w14:paraId="1F8CC544" w14:textId="77777777" w:rsidR="004978D8" w:rsidRPr="002A52F0" w:rsidRDefault="004978D8" w:rsidP="001969BD">
            <w:pPr>
              <w:jc w:val="both"/>
              <w:rPr>
                <w:rFonts w:ascii="Times New Roman" w:hAnsi="Times New Roman" w:cs="Times New Roman"/>
                <w:sz w:val="24"/>
                <w:szCs w:val="24"/>
              </w:rPr>
            </w:pPr>
          </w:p>
          <w:p w14:paraId="7678751A" w14:textId="77777777" w:rsidR="004978D8" w:rsidRPr="002A52F0" w:rsidRDefault="004978D8" w:rsidP="001969BD">
            <w:pPr>
              <w:jc w:val="both"/>
              <w:rPr>
                <w:rFonts w:ascii="Times New Roman" w:hAnsi="Times New Roman" w:cs="Times New Roman"/>
                <w:sz w:val="24"/>
                <w:szCs w:val="24"/>
              </w:rPr>
            </w:pPr>
          </w:p>
          <w:p w14:paraId="063165E7" w14:textId="77777777" w:rsidR="004978D8" w:rsidRPr="002A52F0" w:rsidRDefault="004978D8" w:rsidP="001969BD">
            <w:pPr>
              <w:jc w:val="both"/>
              <w:rPr>
                <w:rFonts w:ascii="Times New Roman" w:hAnsi="Times New Roman" w:cs="Times New Roman"/>
                <w:sz w:val="24"/>
                <w:szCs w:val="24"/>
              </w:rPr>
            </w:pPr>
          </w:p>
          <w:p w14:paraId="301F0159" w14:textId="77777777" w:rsidR="004978D8" w:rsidRPr="002A52F0" w:rsidRDefault="004978D8" w:rsidP="001969BD">
            <w:pPr>
              <w:jc w:val="both"/>
              <w:rPr>
                <w:rFonts w:ascii="Times New Roman" w:hAnsi="Times New Roman" w:cs="Times New Roman"/>
                <w:sz w:val="24"/>
                <w:szCs w:val="24"/>
              </w:rPr>
            </w:pPr>
          </w:p>
          <w:p w14:paraId="3083702D" w14:textId="77777777" w:rsidR="004978D8" w:rsidRDefault="004978D8" w:rsidP="001969BD">
            <w:pPr>
              <w:jc w:val="both"/>
              <w:rPr>
                <w:rFonts w:ascii="Times New Roman" w:hAnsi="Times New Roman" w:cs="Times New Roman"/>
                <w:sz w:val="24"/>
                <w:szCs w:val="24"/>
              </w:rPr>
            </w:pPr>
          </w:p>
          <w:p w14:paraId="1C2FB9E0" w14:textId="77777777" w:rsidR="00055E1D" w:rsidRDefault="00055E1D" w:rsidP="001969BD">
            <w:pPr>
              <w:jc w:val="both"/>
              <w:rPr>
                <w:rFonts w:ascii="Times New Roman" w:hAnsi="Times New Roman" w:cs="Times New Roman"/>
                <w:sz w:val="24"/>
                <w:szCs w:val="24"/>
              </w:rPr>
            </w:pPr>
          </w:p>
          <w:p w14:paraId="6DFA9559" w14:textId="77777777" w:rsidR="00055E1D" w:rsidRPr="002A52F0" w:rsidRDefault="00055E1D" w:rsidP="001969BD">
            <w:pPr>
              <w:jc w:val="both"/>
              <w:rPr>
                <w:rFonts w:ascii="Times New Roman" w:hAnsi="Times New Roman" w:cs="Times New Roman"/>
                <w:sz w:val="24"/>
                <w:szCs w:val="24"/>
              </w:rPr>
            </w:pPr>
          </w:p>
          <w:p w14:paraId="1ADFB7DD" w14:textId="77777777" w:rsidR="004978D8" w:rsidRPr="002A52F0" w:rsidRDefault="004978D8" w:rsidP="001969BD">
            <w:pPr>
              <w:jc w:val="both"/>
              <w:rPr>
                <w:rFonts w:ascii="Times New Roman" w:hAnsi="Times New Roman" w:cs="Times New Roman"/>
                <w:sz w:val="24"/>
                <w:szCs w:val="24"/>
              </w:rPr>
            </w:pPr>
            <w:r w:rsidRPr="002A52F0">
              <w:rPr>
                <w:rFonts w:ascii="Times New Roman" w:hAnsi="Times New Roman" w:cs="Times New Roman"/>
                <w:sz w:val="24"/>
                <w:szCs w:val="24"/>
              </w:rPr>
              <w:t>200</w:t>
            </w:r>
          </w:p>
          <w:p w14:paraId="139D66FD" w14:textId="77777777" w:rsidR="00765F3C" w:rsidRPr="002A52F0" w:rsidRDefault="00765F3C" w:rsidP="001969BD">
            <w:pPr>
              <w:jc w:val="both"/>
              <w:rPr>
                <w:rFonts w:ascii="Times New Roman" w:hAnsi="Times New Roman" w:cs="Times New Roman"/>
                <w:sz w:val="24"/>
                <w:szCs w:val="24"/>
              </w:rPr>
            </w:pPr>
          </w:p>
          <w:p w14:paraId="1884B940" w14:textId="77777777" w:rsidR="00765F3C" w:rsidRPr="002A52F0" w:rsidRDefault="00765F3C" w:rsidP="001969BD">
            <w:pPr>
              <w:jc w:val="both"/>
              <w:rPr>
                <w:rFonts w:ascii="Times New Roman" w:hAnsi="Times New Roman" w:cs="Times New Roman"/>
                <w:sz w:val="24"/>
                <w:szCs w:val="24"/>
              </w:rPr>
            </w:pPr>
          </w:p>
          <w:p w14:paraId="36777655" w14:textId="77777777" w:rsidR="002A52F0" w:rsidRDefault="002A52F0" w:rsidP="001969BD">
            <w:pPr>
              <w:jc w:val="both"/>
              <w:rPr>
                <w:rFonts w:ascii="Times New Roman" w:hAnsi="Times New Roman" w:cs="Times New Roman"/>
                <w:sz w:val="24"/>
                <w:szCs w:val="24"/>
              </w:rPr>
            </w:pPr>
          </w:p>
          <w:p w14:paraId="17D4CC9B" w14:textId="36C38EB6" w:rsidR="00765F3C" w:rsidRPr="002A52F0" w:rsidRDefault="00765F3C" w:rsidP="001969BD">
            <w:pPr>
              <w:jc w:val="both"/>
              <w:rPr>
                <w:rFonts w:ascii="Times New Roman" w:hAnsi="Times New Roman" w:cs="Times New Roman"/>
                <w:sz w:val="24"/>
                <w:szCs w:val="24"/>
              </w:rPr>
            </w:pPr>
            <w:r w:rsidRPr="002A52F0">
              <w:rPr>
                <w:rFonts w:ascii="Times New Roman" w:hAnsi="Times New Roman" w:cs="Times New Roman"/>
                <w:sz w:val="24"/>
                <w:szCs w:val="24"/>
              </w:rPr>
              <w:t>211,60</w:t>
            </w:r>
          </w:p>
        </w:tc>
        <w:tc>
          <w:tcPr>
            <w:tcW w:w="1413" w:type="dxa"/>
          </w:tcPr>
          <w:p w14:paraId="315A614B" w14:textId="77777777" w:rsidR="00C423C1"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73535355" w14:textId="77777777" w:rsidR="00FA3E1F" w:rsidRDefault="00FA3E1F" w:rsidP="001969BD">
            <w:pPr>
              <w:jc w:val="both"/>
              <w:rPr>
                <w:rFonts w:ascii="Times New Roman" w:hAnsi="Times New Roman" w:cs="Times New Roman"/>
                <w:sz w:val="24"/>
                <w:szCs w:val="24"/>
              </w:rPr>
            </w:pPr>
          </w:p>
          <w:p w14:paraId="5EB0E2F5" w14:textId="6D3E913B" w:rsidR="00FA3E1F" w:rsidRDefault="00EB5800" w:rsidP="001969BD">
            <w:pPr>
              <w:jc w:val="both"/>
              <w:rPr>
                <w:rFonts w:ascii="Times New Roman" w:hAnsi="Times New Roman" w:cs="Times New Roman"/>
                <w:sz w:val="24"/>
                <w:szCs w:val="24"/>
              </w:rPr>
            </w:pPr>
            <w:r>
              <w:rPr>
                <w:rFonts w:ascii="Times New Roman" w:hAnsi="Times New Roman" w:cs="Times New Roman"/>
                <w:sz w:val="24"/>
                <w:szCs w:val="24"/>
              </w:rPr>
              <w:t>Atkelta iš 1.3, 3.3</w:t>
            </w:r>
          </w:p>
          <w:p w14:paraId="147C6D91" w14:textId="77777777" w:rsidR="00055E1D" w:rsidRDefault="00055E1D" w:rsidP="00055E1D">
            <w:pPr>
              <w:jc w:val="both"/>
              <w:rPr>
                <w:rFonts w:ascii="Times New Roman" w:hAnsi="Times New Roman" w:cs="Times New Roman"/>
                <w:sz w:val="24"/>
                <w:szCs w:val="24"/>
              </w:rPr>
            </w:pPr>
            <w:r>
              <w:rPr>
                <w:rFonts w:ascii="Times New Roman" w:hAnsi="Times New Roman" w:cs="Times New Roman"/>
                <w:sz w:val="24"/>
                <w:szCs w:val="24"/>
              </w:rPr>
              <w:t>2021-06-04, Nr. D2-129</w:t>
            </w:r>
          </w:p>
          <w:p w14:paraId="42FFAD3E" w14:textId="77777777" w:rsidR="00FA3E1F" w:rsidRDefault="00FA3E1F" w:rsidP="001969BD">
            <w:pPr>
              <w:jc w:val="both"/>
              <w:rPr>
                <w:rFonts w:ascii="Times New Roman" w:hAnsi="Times New Roman" w:cs="Times New Roman"/>
                <w:sz w:val="24"/>
                <w:szCs w:val="24"/>
              </w:rPr>
            </w:pPr>
          </w:p>
          <w:p w14:paraId="2B84DB9E" w14:textId="77777777" w:rsidR="00FA3E1F"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22E9F412" w14:textId="77777777" w:rsidR="002A52F0" w:rsidRDefault="002A52F0" w:rsidP="001969BD">
            <w:pPr>
              <w:jc w:val="both"/>
              <w:rPr>
                <w:rFonts w:ascii="Times New Roman" w:hAnsi="Times New Roman" w:cs="Times New Roman"/>
                <w:sz w:val="24"/>
                <w:szCs w:val="24"/>
              </w:rPr>
            </w:pPr>
          </w:p>
          <w:p w14:paraId="59BA1912" w14:textId="04452ECF" w:rsidR="002A52F0" w:rsidRPr="004440C0" w:rsidRDefault="002A52F0"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tc>
      </w:tr>
      <w:tr w:rsidR="00407A35" w:rsidRPr="004440C0" w14:paraId="13BA8CC6" w14:textId="77777777" w:rsidTr="00C423C1">
        <w:tc>
          <w:tcPr>
            <w:tcW w:w="1780" w:type="dxa"/>
          </w:tcPr>
          <w:p w14:paraId="3C330263" w14:textId="6157D5DE" w:rsidR="00C423C1" w:rsidRPr="004440C0" w:rsidRDefault="00C423C1" w:rsidP="00F564C4">
            <w:pPr>
              <w:pStyle w:val="Sraopastraipa"/>
              <w:numPr>
                <w:ilvl w:val="1"/>
                <w:numId w:val="3"/>
              </w:numPr>
              <w:tabs>
                <w:tab w:val="left" w:pos="454"/>
              </w:tabs>
              <w:ind w:left="0" w:firstLine="0"/>
              <w:jc w:val="both"/>
              <w:rPr>
                <w:rFonts w:ascii="Times New Roman" w:hAnsi="Times New Roman" w:cs="Times New Roman"/>
                <w:sz w:val="24"/>
                <w:szCs w:val="24"/>
              </w:rPr>
            </w:pPr>
            <w:r w:rsidRPr="0013319C">
              <w:rPr>
                <w:rFonts w:ascii="Times New Roman" w:eastAsia="Times New Roman" w:hAnsi="Times New Roman" w:cs="Times New Roman"/>
                <w:sz w:val="24"/>
                <w:szCs w:val="24"/>
              </w:rPr>
              <w:t>Ugdymo suasmeninimas pakeitus mokinio ugdymo(si) vietą.</w:t>
            </w:r>
          </w:p>
        </w:tc>
        <w:tc>
          <w:tcPr>
            <w:tcW w:w="1749" w:type="dxa"/>
          </w:tcPr>
          <w:p w14:paraId="00017FBC" w14:textId="77777777" w:rsidR="00C423C1" w:rsidRDefault="00C423C1" w:rsidP="00C423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57F5B">
              <w:rPr>
                <w:rFonts w:ascii="Times New Roman" w:eastAsia="Times New Roman" w:hAnsi="Times New Roman" w:cs="Times New Roman"/>
                <w:sz w:val="24"/>
                <w:szCs w:val="24"/>
              </w:rPr>
              <w:t>irba mokytojo padėjėjas</w:t>
            </w:r>
            <w:r>
              <w:rPr>
                <w:rFonts w:ascii="Times New Roman" w:eastAsia="Times New Roman" w:hAnsi="Times New Roman" w:cs="Times New Roman"/>
                <w:sz w:val="24"/>
                <w:szCs w:val="24"/>
              </w:rPr>
              <w:t>.</w:t>
            </w:r>
          </w:p>
          <w:p w14:paraId="548DFF53" w14:textId="77777777" w:rsidR="00C423C1" w:rsidRPr="0013319C" w:rsidRDefault="00C423C1" w:rsidP="00C423C1">
            <w:pPr>
              <w:jc w:val="both"/>
              <w:rPr>
                <w:rFonts w:ascii="Times New Roman" w:eastAsia="Times New Roman" w:hAnsi="Times New Roman" w:cs="Times New Roman"/>
                <w:sz w:val="24"/>
                <w:szCs w:val="24"/>
              </w:rPr>
            </w:pPr>
          </w:p>
          <w:p w14:paraId="6688FD8D" w14:textId="77777777" w:rsidR="00C423C1" w:rsidRDefault="00C423C1" w:rsidP="00C423C1">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Mokymosi pagalbai įkurta tylioji/ relaksacinė erdvė.</w:t>
            </w:r>
          </w:p>
          <w:p w14:paraId="0BEF5DE5" w14:textId="77777777" w:rsidR="00C423C1" w:rsidRPr="004440C0" w:rsidRDefault="00C423C1" w:rsidP="001969BD">
            <w:pPr>
              <w:jc w:val="both"/>
              <w:rPr>
                <w:rFonts w:ascii="Times New Roman" w:hAnsi="Times New Roman" w:cs="Times New Roman"/>
                <w:sz w:val="24"/>
                <w:szCs w:val="24"/>
              </w:rPr>
            </w:pPr>
          </w:p>
        </w:tc>
        <w:tc>
          <w:tcPr>
            <w:tcW w:w="1662" w:type="dxa"/>
          </w:tcPr>
          <w:p w14:paraId="6FA1752C" w14:textId="77777777" w:rsidR="00C423C1" w:rsidRDefault="007F5041" w:rsidP="001969BD">
            <w:pPr>
              <w:jc w:val="both"/>
              <w:rPr>
                <w:rFonts w:ascii="Times New Roman" w:hAnsi="Times New Roman" w:cs="Times New Roman"/>
                <w:sz w:val="24"/>
                <w:szCs w:val="24"/>
              </w:rPr>
            </w:pPr>
            <w:r>
              <w:rPr>
                <w:rFonts w:ascii="Times New Roman" w:hAnsi="Times New Roman" w:cs="Times New Roman"/>
                <w:sz w:val="24"/>
                <w:szCs w:val="24"/>
              </w:rPr>
              <w:t>Dirba mokytojo padėjėjas.</w:t>
            </w:r>
          </w:p>
          <w:p w14:paraId="792B0EC2" w14:textId="77777777" w:rsidR="007F5041" w:rsidRDefault="007F5041" w:rsidP="001969BD">
            <w:pPr>
              <w:jc w:val="both"/>
              <w:rPr>
                <w:rFonts w:ascii="Times New Roman" w:hAnsi="Times New Roman" w:cs="Times New Roman"/>
                <w:sz w:val="24"/>
                <w:szCs w:val="24"/>
              </w:rPr>
            </w:pPr>
          </w:p>
          <w:p w14:paraId="78F1CA11" w14:textId="13626DDD" w:rsidR="007F5041" w:rsidRPr="004440C0" w:rsidRDefault="007F5041" w:rsidP="001969BD">
            <w:pPr>
              <w:jc w:val="both"/>
              <w:rPr>
                <w:rFonts w:ascii="Times New Roman" w:hAnsi="Times New Roman" w:cs="Times New Roman"/>
                <w:sz w:val="24"/>
                <w:szCs w:val="24"/>
              </w:rPr>
            </w:pPr>
            <w:r>
              <w:rPr>
                <w:rFonts w:ascii="Times New Roman" w:hAnsi="Times New Roman" w:cs="Times New Roman"/>
                <w:sz w:val="24"/>
                <w:szCs w:val="24"/>
              </w:rPr>
              <w:t>Nupirkti baldai ir priemonės tyliajai relaksacinei erdvei.</w:t>
            </w:r>
          </w:p>
        </w:tc>
        <w:tc>
          <w:tcPr>
            <w:tcW w:w="1687" w:type="dxa"/>
            <w:vMerge/>
          </w:tcPr>
          <w:p w14:paraId="6EE1F0FF" w14:textId="77777777" w:rsidR="00C423C1" w:rsidRPr="004440C0" w:rsidRDefault="00C423C1" w:rsidP="001969BD">
            <w:pPr>
              <w:jc w:val="both"/>
              <w:rPr>
                <w:rFonts w:ascii="Times New Roman" w:hAnsi="Times New Roman" w:cs="Times New Roman"/>
                <w:sz w:val="24"/>
                <w:szCs w:val="24"/>
              </w:rPr>
            </w:pPr>
          </w:p>
        </w:tc>
        <w:tc>
          <w:tcPr>
            <w:tcW w:w="1662" w:type="dxa"/>
            <w:vMerge/>
          </w:tcPr>
          <w:p w14:paraId="6CE76C62" w14:textId="77777777" w:rsidR="00C423C1" w:rsidRPr="004440C0" w:rsidRDefault="00C423C1" w:rsidP="001969BD">
            <w:pPr>
              <w:jc w:val="both"/>
              <w:rPr>
                <w:rFonts w:ascii="Times New Roman" w:hAnsi="Times New Roman" w:cs="Times New Roman"/>
                <w:sz w:val="24"/>
                <w:szCs w:val="24"/>
              </w:rPr>
            </w:pPr>
          </w:p>
        </w:tc>
        <w:tc>
          <w:tcPr>
            <w:tcW w:w="1472" w:type="dxa"/>
          </w:tcPr>
          <w:p w14:paraId="2DCE2077" w14:textId="06B1E235"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Tylioji relaksacinė erdvė 4000,00</w:t>
            </w:r>
          </w:p>
          <w:p w14:paraId="713FC34C" w14:textId="77777777" w:rsidR="00407A35" w:rsidRDefault="00407A35" w:rsidP="001969BD">
            <w:pPr>
              <w:jc w:val="both"/>
              <w:rPr>
                <w:rFonts w:ascii="Times New Roman" w:hAnsi="Times New Roman" w:cs="Times New Roman"/>
                <w:sz w:val="24"/>
                <w:szCs w:val="24"/>
              </w:rPr>
            </w:pPr>
          </w:p>
          <w:p w14:paraId="1EAF91E5" w14:textId="77777777" w:rsidR="0015291F" w:rsidRDefault="0015291F" w:rsidP="001969BD">
            <w:pPr>
              <w:jc w:val="both"/>
              <w:rPr>
                <w:rFonts w:ascii="Times New Roman" w:hAnsi="Times New Roman" w:cs="Times New Roman"/>
                <w:sz w:val="24"/>
                <w:szCs w:val="24"/>
              </w:rPr>
            </w:pPr>
          </w:p>
          <w:p w14:paraId="363435B8" w14:textId="2D4A0201" w:rsidR="00407A35" w:rsidRDefault="00407A35" w:rsidP="001969BD">
            <w:pPr>
              <w:jc w:val="both"/>
              <w:rPr>
                <w:rFonts w:ascii="Times New Roman" w:hAnsi="Times New Roman" w:cs="Times New Roman"/>
                <w:sz w:val="24"/>
                <w:szCs w:val="24"/>
              </w:rPr>
            </w:pPr>
            <w:r>
              <w:rPr>
                <w:rFonts w:ascii="Times New Roman" w:hAnsi="Times New Roman" w:cs="Times New Roman"/>
                <w:sz w:val="24"/>
                <w:szCs w:val="24"/>
              </w:rPr>
              <w:t>Mokytojo padėjėjas 11142,00</w:t>
            </w:r>
          </w:p>
          <w:p w14:paraId="1AC1097F" w14:textId="77777777" w:rsidR="00407A35" w:rsidRDefault="00407A35" w:rsidP="001969BD">
            <w:pPr>
              <w:jc w:val="both"/>
              <w:rPr>
                <w:rFonts w:ascii="Times New Roman" w:hAnsi="Times New Roman" w:cs="Times New Roman"/>
                <w:sz w:val="24"/>
                <w:szCs w:val="24"/>
              </w:rPr>
            </w:pPr>
          </w:p>
          <w:p w14:paraId="29414537" w14:textId="77777777" w:rsidR="0015291F" w:rsidRDefault="0015291F" w:rsidP="001969BD">
            <w:pPr>
              <w:jc w:val="both"/>
              <w:rPr>
                <w:rFonts w:ascii="Times New Roman" w:hAnsi="Times New Roman" w:cs="Times New Roman"/>
                <w:sz w:val="24"/>
                <w:szCs w:val="24"/>
              </w:rPr>
            </w:pPr>
          </w:p>
          <w:p w14:paraId="48091E2E" w14:textId="77777777" w:rsidR="0015291F" w:rsidRDefault="0015291F" w:rsidP="001969BD">
            <w:pPr>
              <w:jc w:val="both"/>
              <w:rPr>
                <w:rFonts w:ascii="Times New Roman" w:hAnsi="Times New Roman" w:cs="Times New Roman"/>
                <w:sz w:val="24"/>
                <w:szCs w:val="24"/>
              </w:rPr>
            </w:pPr>
          </w:p>
          <w:p w14:paraId="20D7A454" w14:textId="77777777" w:rsidR="0015291F" w:rsidRDefault="0015291F" w:rsidP="001969BD">
            <w:pPr>
              <w:jc w:val="both"/>
              <w:rPr>
                <w:rFonts w:ascii="Times New Roman" w:hAnsi="Times New Roman" w:cs="Times New Roman"/>
                <w:sz w:val="24"/>
                <w:szCs w:val="24"/>
              </w:rPr>
            </w:pPr>
          </w:p>
          <w:p w14:paraId="0BC7E749" w14:textId="77777777" w:rsidR="0015291F" w:rsidRDefault="0015291F" w:rsidP="001969BD">
            <w:pPr>
              <w:jc w:val="both"/>
              <w:rPr>
                <w:rFonts w:ascii="Times New Roman" w:hAnsi="Times New Roman" w:cs="Times New Roman"/>
                <w:sz w:val="24"/>
                <w:szCs w:val="24"/>
              </w:rPr>
            </w:pPr>
          </w:p>
          <w:p w14:paraId="0535CE49" w14:textId="0A01F57E" w:rsidR="00C423C1" w:rsidRPr="004440C0" w:rsidRDefault="00407A35" w:rsidP="00407A35">
            <w:pPr>
              <w:jc w:val="both"/>
              <w:rPr>
                <w:rFonts w:ascii="Times New Roman" w:hAnsi="Times New Roman" w:cs="Times New Roman"/>
                <w:sz w:val="24"/>
                <w:szCs w:val="24"/>
              </w:rPr>
            </w:pPr>
            <w:r>
              <w:rPr>
                <w:rFonts w:ascii="Times New Roman" w:hAnsi="Times New Roman" w:cs="Times New Roman"/>
                <w:sz w:val="24"/>
                <w:szCs w:val="24"/>
              </w:rPr>
              <w:t>Mokymo, lavinimo priemonės 2000,00</w:t>
            </w:r>
          </w:p>
        </w:tc>
        <w:tc>
          <w:tcPr>
            <w:tcW w:w="1400" w:type="dxa"/>
          </w:tcPr>
          <w:p w14:paraId="67EB1C5B" w14:textId="77777777" w:rsidR="00C423C1" w:rsidRDefault="00C423C1" w:rsidP="001969BD">
            <w:pPr>
              <w:jc w:val="both"/>
              <w:rPr>
                <w:rFonts w:ascii="Times New Roman" w:hAnsi="Times New Roman" w:cs="Times New Roman"/>
                <w:sz w:val="24"/>
                <w:szCs w:val="24"/>
              </w:rPr>
            </w:pPr>
          </w:p>
          <w:p w14:paraId="41ABAE5C" w14:textId="77777777" w:rsidR="00D01E06" w:rsidRDefault="00D01E06" w:rsidP="001969BD">
            <w:pPr>
              <w:jc w:val="both"/>
              <w:rPr>
                <w:rFonts w:ascii="Times New Roman" w:hAnsi="Times New Roman" w:cs="Times New Roman"/>
                <w:sz w:val="24"/>
                <w:szCs w:val="24"/>
              </w:rPr>
            </w:pPr>
          </w:p>
          <w:p w14:paraId="0732484B" w14:textId="77777777"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3978,14</w:t>
            </w:r>
          </w:p>
          <w:p w14:paraId="2F0C2550" w14:textId="77777777" w:rsidR="00D01E06" w:rsidRDefault="00D01E06" w:rsidP="001969BD">
            <w:pPr>
              <w:jc w:val="both"/>
              <w:rPr>
                <w:rFonts w:ascii="Times New Roman" w:hAnsi="Times New Roman" w:cs="Times New Roman"/>
                <w:sz w:val="24"/>
                <w:szCs w:val="24"/>
              </w:rPr>
            </w:pPr>
          </w:p>
          <w:p w14:paraId="00002D28" w14:textId="77777777" w:rsidR="00D01E06" w:rsidRDefault="00D01E06" w:rsidP="001969BD">
            <w:pPr>
              <w:jc w:val="both"/>
              <w:rPr>
                <w:rFonts w:ascii="Times New Roman" w:hAnsi="Times New Roman" w:cs="Times New Roman"/>
                <w:sz w:val="24"/>
                <w:szCs w:val="24"/>
              </w:rPr>
            </w:pPr>
          </w:p>
          <w:p w14:paraId="21D108C3" w14:textId="77777777" w:rsidR="00D01E06" w:rsidRDefault="00D01E06" w:rsidP="001969BD">
            <w:pPr>
              <w:jc w:val="both"/>
              <w:rPr>
                <w:rFonts w:ascii="Times New Roman" w:hAnsi="Times New Roman" w:cs="Times New Roman"/>
                <w:sz w:val="24"/>
                <w:szCs w:val="24"/>
              </w:rPr>
            </w:pPr>
          </w:p>
          <w:p w14:paraId="507CBA95" w14:textId="77777777" w:rsidR="0015291F" w:rsidRDefault="0015291F" w:rsidP="001969BD">
            <w:pPr>
              <w:jc w:val="both"/>
              <w:rPr>
                <w:rFonts w:ascii="Times New Roman" w:hAnsi="Times New Roman" w:cs="Times New Roman"/>
                <w:sz w:val="24"/>
                <w:szCs w:val="24"/>
              </w:rPr>
            </w:pPr>
          </w:p>
          <w:p w14:paraId="0C545084" w14:textId="6D28BB30" w:rsidR="00D01E06" w:rsidRDefault="000A168B" w:rsidP="001969BD">
            <w:pPr>
              <w:jc w:val="both"/>
              <w:rPr>
                <w:rFonts w:ascii="Times New Roman" w:hAnsi="Times New Roman" w:cs="Times New Roman"/>
                <w:sz w:val="24"/>
                <w:szCs w:val="24"/>
              </w:rPr>
            </w:pPr>
            <w:r>
              <w:rPr>
                <w:rFonts w:ascii="Times New Roman" w:hAnsi="Times New Roman" w:cs="Times New Roman"/>
                <w:sz w:val="24"/>
                <w:szCs w:val="24"/>
              </w:rPr>
              <w:t>7442</w:t>
            </w:r>
            <w:r w:rsidR="00C545DE">
              <w:rPr>
                <w:rFonts w:ascii="Times New Roman" w:hAnsi="Times New Roman" w:cs="Times New Roman"/>
                <w:sz w:val="24"/>
                <w:szCs w:val="24"/>
              </w:rPr>
              <w:t>,94</w:t>
            </w:r>
          </w:p>
          <w:p w14:paraId="19A184D6" w14:textId="77777777" w:rsidR="00D01E06" w:rsidRDefault="00D01E06" w:rsidP="001969BD">
            <w:pPr>
              <w:jc w:val="both"/>
              <w:rPr>
                <w:rFonts w:ascii="Times New Roman" w:hAnsi="Times New Roman" w:cs="Times New Roman"/>
                <w:sz w:val="24"/>
                <w:szCs w:val="24"/>
              </w:rPr>
            </w:pPr>
          </w:p>
          <w:p w14:paraId="6471D803" w14:textId="77777777" w:rsidR="00D01E06" w:rsidRDefault="00D01E06" w:rsidP="001969BD">
            <w:pPr>
              <w:jc w:val="both"/>
              <w:rPr>
                <w:rFonts w:ascii="Times New Roman" w:hAnsi="Times New Roman" w:cs="Times New Roman"/>
                <w:sz w:val="24"/>
                <w:szCs w:val="24"/>
              </w:rPr>
            </w:pPr>
          </w:p>
          <w:p w14:paraId="7E78D5DC" w14:textId="77777777" w:rsidR="00D01E06" w:rsidRDefault="00D01E06" w:rsidP="001969BD">
            <w:pPr>
              <w:jc w:val="both"/>
              <w:rPr>
                <w:rFonts w:ascii="Times New Roman" w:hAnsi="Times New Roman" w:cs="Times New Roman"/>
                <w:sz w:val="24"/>
                <w:szCs w:val="24"/>
              </w:rPr>
            </w:pPr>
          </w:p>
          <w:p w14:paraId="7CB152E7" w14:textId="77777777" w:rsidR="00D01E06" w:rsidRDefault="00D01E06" w:rsidP="001969BD">
            <w:pPr>
              <w:jc w:val="both"/>
              <w:rPr>
                <w:rFonts w:ascii="Times New Roman" w:hAnsi="Times New Roman" w:cs="Times New Roman"/>
                <w:sz w:val="24"/>
                <w:szCs w:val="24"/>
              </w:rPr>
            </w:pPr>
          </w:p>
          <w:p w14:paraId="2543A9BF" w14:textId="77777777" w:rsidR="0015291F" w:rsidRDefault="0015291F" w:rsidP="001969BD">
            <w:pPr>
              <w:jc w:val="both"/>
              <w:rPr>
                <w:rFonts w:ascii="Times New Roman" w:hAnsi="Times New Roman" w:cs="Times New Roman"/>
                <w:sz w:val="24"/>
                <w:szCs w:val="24"/>
              </w:rPr>
            </w:pPr>
          </w:p>
          <w:p w14:paraId="7C378289" w14:textId="39C65D08" w:rsidR="00D01E06" w:rsidRPr="004440C0" w:rsidRDefault="00D01E06" w:rsidP="001969BD">
            <w:pPr>
              <w:jc w:val="both"/>
              <w:rPr>
                <w:rFonts w:ascii="Times New Roman" w:hAnsi="Times New Roman" w:cs="Times New Roman"/>
                <w:sz w:val="24"/>
                <w:szCs w:val="24"/>
              </w:rPr>
            </w:pPr>
            <w:r>
              <w:rPr>
                <w:rFonts w:ascii="Times New Roman" w:hAnsi="Times New Roman" w:cs="Times New Roman"/>
                <w:sz w:val="24"/>
                <w:szCs w:val="24"/>
              </w:rPr>
              <w:t>2000,00</w:t>
            </w:r>
          </w:p>
        </w:tc>
        <w:tc>
          <w:tcPr>
            <w:tcW w:w="1394" w:type="dxa"/>
          </w:tcPr>
          <w:p w14:paraId="07B9CCBD" w14:textId="77777777" w:rsidR="00C423C1" w:rsidRDefault="00C423C1" w:rsidP="001969BD">
            <w:pPr>
              <w:jc w:val="both"/>
              <w:rPr>
                <w:rFonts w:ascii="Times New Roman" w:hAnsi="Times New Roman" w:cs="Times New Roman"/>
                <w:sz w:val="24"/>
                <w:szCs w:val="24"/>
              </w:rPr>
            </w:pPr>
          </w:p>
          <w:p w14:paraId="7DF01EFC" w14:textId="77777777" w:rsidR="004978D8" w:rsidRDefault="004978D8" w:rsidP="001969BD">
            <w:pPr>
              <w:jc w:val="both"/>
              <w:rPr>
                <w:rFonts w:ascii="Times New Roman" w:hAnsi="Times New Roman" w:cs="Times New Roman"/>
                <w:sz w:val="24"/>
                <w:szCs w:val="24"/>
              </w:rPr>
            </w:pPr>
          </w:p>
          <w:p w14:paraId="7FE1AFD1" w14:textId="77777777" w:rsidR="004978D8" w:rsidRDefault="004978D8" w:rsidP="001969BD">
            <w:pPr>
              <w:jc w:val="both"/>
              <w:rPr>
                <w:rFonts w:ascii="Times New Roman" w:hAnsi="Times New Roman" w:cs="Times New Roman"/>
                <w:sz w:val="24"/>
                <w:szCs w:val="24"/>
              </w:rPr>
            </w:pPr>
            <w:r>
              <w:rPr>
                <w:rFonts w:ascii="Times New Roman" w:hAnsi="Times New Roman" w:cs="Times New Roman"/>
                <w:sz w:val="24"/>
                <w:szCs w:val="24"/>
              </w:rPr>
              <w:t>21,86</w:t>
            </w:r>
          </w:p>
          <w:p w14:paraId="22DD15D8" w14:textId="77777777" w:rsidR="004978D8" w:rsidRDefault="004978D8" w:rsidP="001969BD">
            <w:pPr>
              <w:jc w:val="both"/>
              <w:rPr>
                <w:rFonts w:ascii="Times New Roman" w:hAnsi="Times New Roman" w:cs="Times New Roman"/>
                <w:sz w:val="24"/>
                <w:szCs w:val="24"/>
              </w:rPr>
            </w:pPr>
          </w:p>
          <w:p w14:paraId="169BCCA6" w14:textId="77777777" w:rsidR="004978D8" w:rsidRDefault="004978D8" w:rsidP="001969BD">
            <w:pPr>
              <w:jc w:val="both"/>
              <w:rPr>
                <w:rFonts w:ascii="Times New Roman" w:hAnsi="Times New Roman" w:cs="Times New Roman"/>
                <w:sz w:val="24"/>
                <w:szCs w:val="24"/>
              </w:rPr>
            </w:pPr>
          </w:p>
          <w:p w14:paraId="7206B339" w14:textId="77777777" w:rsidR="004978D8" w:rsidRDefault="004978D8" w:rsidP="001969BD">
            <w:pPr>
              <w:jc w:val="both"/>
              <w:rPr>
                <w:rFonts w:ascii="Times New Roman" w:hAnsi="Times New Roman" w:cs="Times New Roman"/>
                <w:sz w:val="24"/>
                <w:szCs w:val="24"/>
              </w:rPr>
            </w:pPr>
          </w:p>
          <w:p w14:paraId="5C0ECF67" w14:textId="77777777" w:rsidR="0015291F" w:rsidRDefault="0015291F" w:rsidP="001969BD">
            <w:pPr>
              <w:jc w:val="both"/>
              <w:rPr>
                <w:rFonts w:ascii="Times New Roman" w:hAnsi="Times New Roman" w:cs="Times New Roman"/>
                <w:sz w:val="24"/>
                <w:szCs w:val="24"/>
              </w:rPr>
            </w:pPr>
          </w:p>
          <w:p w14:paraId="7897AE90" w14:textId="0327425E" w:rsidR="004978D8" w:rsidRPr="004440C0" w:rsidRDefault="00C545DE" w:rsidP="001969BD">
            <w:pPr>
              <w:jc w:val="both"/>
              <w:rPr>
                <w:rFonts w:ascii="Times New Roman" w:hAnsi="Times New Roman" w:cs="Times New Roman"/>
                <w:sz w:val="24"/>
                <w:szCs w:val="24"/>
              </w:rPr>
            </w:pPr>
            <w:r>
              <w:rPr>
                <w:rFonts w:ascii="Times New Roman" w:hAnsi="Times New Roman" w:cs="Times New Roman"/>
                <w:sz w:val="24"/>
                <w:szCs w:val="24"/>
              </w:rPr>
              <w:t>3702,06</w:t>
            </w:r>
          </w:p>
        </w:tc>
        <w:tc>
          <w:tcPr>
            <w:tcW w:w="1413" w:type="dxa"/>
          </w:tcPr>
          <w:p w14:paraId="249776AA" w14:textId="77777777" w:rsidR="00C423C1"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1.2</w:t>
            </w:r>
          </w:p>
          <w:p w14:paraId="3F268F5C" w14:textId="77777777" w:rsidR="00FA3E1F" w:rsidRDefault="00FA3E1F" w:rsidP="001969BD">
            <w:pPr>
              <w:jc w:val="both"/>
              <w:rPr>
                <w:rFonts w:ascii="Times New Roman" w:hAnsi="Times New Roman" w:cs="Times New Roman"/>
                <w:sz w:val="24"/>
                <w:szCs w:val="24"/>
              </w:rPr>
            </w:pPr>
          </w:p>
          <w:p w14:paraId="0FFC2DD9" w14:textId="77777777" w:rsidR="00055E1D" w:rsidRDefault="00055E1D" w:rsidP="001969BD">
            <w:pPr>
              <w:jc w:val="both"/>
              <w:rPr>
                <w:rFonts w:ascii="Times New Roman" w:hAnsi="Times New Roman" w:cs="Times New Roman"/>
                <w:sz w:val="24"/>
                <w:szCs w:val="24"/>
              </w:rPr>
            </w:pPr>
          </w:p>
          <w:p w14:paraId="3F378420" w14:textId="77777777" w:rsidR="00FA3E1F"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2.2</w:t>
            </w:r>
            <w:r w:rsidR="003F38A6">
              <w:rPr>
                <w:rFonts w:ascii="Times New Roman" w:hAnsi="Times New Roman" w:cs="Times New Roman"/>
                <w:sz w:val="24"/>
                <w:szCs w:val="24"/>
              </w:rPr>
              <w:t>, 2.1</w:t>
            </w:r>
          </w:p>
          <w:p w14:paraId="6E10C09F" w14:textId="22458589" w:rsidR="0015291F" w:rsidRPr="004440C0" w:rsidRDefault="0015291F" w:rsidP="00055E1D">
            <w:pPr>
              <w:jc w:val="both"/>
              <w:rPr>
                <w:rFonts w:ascii="Times New Roman" w:hAnsi="Times New Roman" w:cs="Times New Roman"/>
                <w:sz w:val="24"/>
                <w:szCs w:val="24"/>
              </w:rPr>
            </w:pPr>
          </w:p>
        </w:tc>
      </w:tr>
    </w:tbl>
    <w:p w14:paraId="76B748E4" w14:textId="61B02FCC" w:rsidR="00F564C4" w:rsidRPr="004440C0" w:rsidRDefault="00F564C4" w:rsidP="00F564C4">
      <w:pPr>
        <w:pStyle w:val="Sraopastraipa"/>
        <w:jc w:val="both"/>
        <w:rPr>
          <w:rFonts w:ascii="Times New Roman" w:hAnsi="Times New Roman" w:cs="Times New Roman"/>
          <w:sz w:val="24"/>
          <w:szCs w:val="24"/>
        </w:rPr>
      </w:pPr>
    </w:p>
    <w:p w14:paraId="70743F2C" w14:textId="77777777" w:rsidR="00F564C4" w:rsidRPr="004440C0" w:rsidRDefault="00F564C4" w:rsidP="00F564C4">
      <w:pPr>
        <w:pStyle w:val="Sraopastraipa"/>
        <w:numPr>
          <w:ilvl w:val="0"/>
          <w:numId w:val="3"/>
        </w:numPr>
        <w:jc w:val="both"/>
        <w:rPr>
          <w:rFonts w:ascii="Times New Roman" w:hAnsi="Times New Roman" w:cs="Times New Roman"/>
          <w:sz w:val="24"/>
          <w:szCs w:val="24"/>
        </w:rPr>
      </w:pPr>
      <w:r w:rsidRPr="004440C0">
        <w:rPr>
          <w:rFonts w:ascii="Times New Roman" w:hAnsi="Times New Roman" w:cs="Times New Roman"/>
          <w:sz w:val="24"/>
          <w:szCs w:val="24"/>
        </w:rPr>
        <w:t>Uždavinys</w:t>
      </w:r>
    </w:p>
    <w:tbl>
      <w:tblPr>
        <w:tblStyle w:val="Lentelstinklelis"/>
        <w:tblW w:w="14219" w:type="dxa"/>
        <w:tblLook w:val="04A0" w:firstRow="1" w:lastRow="0" w:firstColumn="1" w:lastColumn="0" w:noHBand="0" w:noVBand="1"/>
      </w:tblPr>
      <w:tblGrid>
        <w:gridCol w:w="1984"/>
        <w:gridCol w:w="1936"/>
        <w:gridCol w:w="1582"/>
        <w:gridCol w:w="1584"/>
        <w:gridCol w:w="1592"/>
        <w:gridCol w:w="1590"/>
        <w:gridCol w:w="1351"/>
        <w:gridCol w:w="1312"/>
        <w:gridCol w:w="1288"/>
      </w:tblGrid>
      <w:tr w:rsidR="00F564C4" w:rsidRPr="004440C0" w14:paraId="4BF39277" w14:textId="77777777" w:rsidTr="000D2333">
        <w:tc>
          <w:tcPr>
            <w:tcW w:w="1985" w:type="dxa"/>
            <w:vMerge w:val="restart"/>
            <w:vAlign w:val="center"/>
          </w:tcPr>
          <w:p w14:paraId="36A86DDA"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Veikla (</w:t>
            </w:r>
            <w:r w:rsidRPr="004440C0">
              <w:rPr>
                <w:rFonts w:ascii="Times New Roman" w:hAnsi="Times New Roman" w:cs="Times New Roman"/>
                <w:i/>
                <w:sz w:val="24"/>
                <w:szCs w:val="24"/>
              </w:rPr>
              <w:t>kaip numatyta plane</w:t>
            </w:r>
            <w:r w:rsidRPr="004440C0">
              <w:rPr>
                <w:rFonts w:ascii="Times New Roman" w:hAnsi="Times New Roman" w:cs="Times New Roman"/>
                <w:sz w:val="24"/>
                <w:szCs w:val="24"/>
              </w:rPr>
              <w:t>)</w:t>
            </w:r>
          </w:p>
        </w:tc>
        <w:tc>
          <w:tcPr>
            <w:tcW w:w="3205" w:type="dxa"/>
            <w:gridSpan w:val="2"/>
            <w:vAlign w:val="center"/>
          </w:tcPr>
          <w:p w14:paraId="768B0934"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Kiekybinis rodiklis </w:t>
            </w:r>
          </w:p>
        </w:tc>
        <w:tc>
          <w:tcPr>
            <w:tcW w:w="3339" w:type="dxa"/>
            <w:gridSpan w:val="2"/>
            <w:vAlign w:val="center"/>
          </w:tcPr>
          <w:p w14:paraId="4EECF4E5" w14:textId="77777777" w:rsidR="00F564C4" w:rsidRPr="004440C0" w:rsidRDefault="00F564C4" w:rsidP="001969BD">
            <w:pPr>
              <w:jc w:val="center"/>
              <w:rPr>
                <w:rFonts w:ascii="Times New Roman" w:hAnsi="Times New Roman" w:cs="Times New Roman"/>
                <w:i/>
                <w:sz w:val="24"/>
                <w:szCs w:val="24"/>
              </w:rPr>
            </w:pPr>
            <w:r w:rsidRPr="004440C0">
              <w:rPr>
                <w:rFonts w:ascii="Times New Roman" w:hAnsi="Times New Roman" w:cs="Times New Roman"/>
                <w:sz w:val="24"/>
                <w:szCs w:val="24"/>
              </w:rPr>
              <w:t xml:space="preserve">Kokybinis rodiklis </w:t>
            </w:r>
          </w:p>
        </w:tc>
        <w:tc>
          <w:tcPr>
            <w:tcW w:w="4274" w:type="dxa"/>
            <w:gridSpan w:val="3"/>
            <w:vAlign w:val="center"/>
          </w:tcPr>
          <w:p w14:paraId="737BC955"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Lėšų panaudojimas</w:t>
            </w:r>
          </w:p>
        </w:tc>
        <w:tc>
          <w:tcPr>
            <w:tcW w:w="1416" w:type="dxa"/>
            <w:vAlign w:val="center"/>
          </w:tcPr>
          <w:p w14:paraId="6EE7C168"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sz w:val="24"/>
                <w:szCs w:val="24"/>
              </w:rPr>
              <w:t>Pastabos</w:t>
            </w:r>
          </w:p>
        </w:tc>
      </w:tr>
      <w:tr w:rsidR="00F564C4" w:rsidRPr="004440C0" w14:paraId="758CA75F" w14:textId="77777777" w:rsidTr="000D2333">
        <w:tc>
          <w:tcPr>
            <w:tcW w:w="1985" w:type="dxa"/>
            <w:vMerge/>
            <w:vAlign w:val="center"/>
          </w:tcPr>
          <w:p w14:paraId="5A46B76B" w14:textId="77777777" w:rsidR="00F564C4" w:rsidRPr="004440C0" w:rsidRDefault="00F564C4" w:rsidP="001969BD">
            <w:pPr>
              <w:jc w:val="center"/>
              <w:rPr>
                <w:rFonts w:ascii="Times New Roman" w:hAnsi="Times New Roman" w:cs="Times New Roman"/>
                <w:sz w:val="24"/>
                <w:szCs w:val="24"/>
              </w:rPr>
            </w:pPr>
          </w:p>
        </w:tc>
        <w:tc>
          <w:tcPr>
            <w:tcW w:w="1537" w:type="dxa"/>
          </w:tcPr>
          <w:p w14:paraId="65F77C0E"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668" w:type="dxa"/>
            <w:vAlign w:val="center"/>
          </w:tcPr>
          <w:p w14:paraId="625F0C69"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671" w:type="dxa"/>
          </w:tcPr>
          <w:p w14:paraId="736C047D"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668" w:type="dxa"/>
            <w:vAlign w:val="center"/>
          </w:tcPr>
          <w:p w14:paraId="11F52247"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476" w:type="dxa"/>
            <w:vAlign w:val="center"/>
          </w:tcPr>
          <w:p w14:paraId="0430C2CE"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401" w:type="dxa"/>
          </w:tcPr>
          <w:p w14:paraId="5DAE1779"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Panaudota</w:t>
            </w:r>
          </w:p>
        </w:tc>
        <w:tc>
          <w:tcPr>
            <w:tcW w:w="1397" w:type="dxa"/>
          </w:tcPr>
          <w:p w14:paraId="7AC77776" w14:textId="77777777" w:rsidR="00F564C4" w:rsidRPr="004440C0" w:rsidRDefault="00F564C4" w:rsidP="001969BD">
            <w:pPr>
              <w:jc w:val="center"/>
              <w:rPr>
                <w:rFonts w:ascii="Times New Roman" w:hAnsi="Times New Roman" w:cs="Times New Roman"/>
                <w:sz w:val="24"/>
                <w:szCs w:val="24"/>
              </w:rPr>
            </w:pPr>
            <w:r w:rsidRPr="004440C0">
              <w:rPr>
                <w:rFonts w:ascii="Times New Roman" w:hAnsi="Times New Roman" w:cs="Times New Roman"/>
                <w:i/>
                <w:sz w:val="24"/>
                <w:szCs w:val="24"/>
              </w:rPr>
              <w:t>Sutaupyta</w:t>
            </w:r>
          </w:p>
        </w:tc>
        <w:tc>
          <w:tcPr>
            <w:tcW w:w="1416" w:type="dxa"/>
            <w:vAlign w:val="center"/>
          </w:tcPr>
          <w:p w14:paraId="513EE965" w14:textId="77777777" w:rsidR="00F564C4" w:rsidRPr="004440C0" w:rsidRDefault="00F564C4" w:rsidP="001969BD">
            <w:pPr>
              <w:jc w:val="center"/>
              <w:rPr>
                <w:rFonts w:ascii="Times New Roman" w:hAnsi="Times New Roman" w:cs="Times New Roman"/>
                <w:sz w:val="24"/>
                <w:szCs w:val="24"/>
              </w:rPr>
            </w:pPr>
          </w:p>
        </w:tc>
      </w:tr>
      <w:tr w:rsidR="000D2333" w:rsidRPr="004440C0" w14:paraId="230AC219" w14:textId="77777777" w:rsidTr="000D2333">
        <w:tc>
          <w:tcPr>
            <w:tcW w:w="1985" w:type="dxa"/>
          </w:tcPr>
          <w:p w14:paraId="2FFDE5FE" w14:textId="4D13317D" w:rsidR="000D2333" w:rsidRPr="004440C0" w:rsidRDefault="000D2333" w:rsidP="00F564C4">
            <w:pPr>
              <w:pStyle w:val="Sraopastraipa"/>
              <w:numPr>
                <w:ilvl w:val="1"/>
                <w:numId w:val="3"/>
              </w:numPr>
              <w:tabs>
                <w:tab w:val="left" w:pos="454"/>
              </w:tabs>
              <w:ind w:left="0" w:firstLine="0"/>
              <w:jc w:val="both"/>
              <w:rPr>
                <w:rFonts w:ascii="Times New Roman" w:hAnsi="Times New Roman" w:cs="Times New Roman"/>
                <w:sz w:val="24"/>
                <w:szCs w:val="24"/>
              </w:rPr>
            </w:pPr>
            <w:r w:rsidRPr="0013319C">
              <w:rPr>
                <w:rFonts w:ascii="Times New Roman" w:eastAsia="Times New Roman" w:hAnsi="Times New Roman" w:cs="Times New Roman"/>
                <w:sz w:val="24"/>
                <w:szCs w:val="24"/>
              </w:rPr>
              <w:t>Matematikos</w:t>
            </w:r>
            <w:r>
              <w:rPr>
                <w:rFonts w:ascii="Times New Roman" w:eastAsia="Times New Roman" w:hAnsi="Times New Roman" w:cs="Times New Roman"/>
                <w:sz w:val="24"/>
                <w:szCs w:val="24"/>
              </w:rPr>
              <w:t>, g</w:t>
            </w:r>
            <w:r w:rsidRPr="0013319C">
              <w:rPr>
                <w:rFonts w:ascii="Times New Roman" w:eastAsia="Times New Roman" w:hAnsi="Times New Roman" w:cs="Times New Roman"/>
                <w:sz w:val="24"/>
                <w:szCs w:val="24"/>
              </w:rPr>
              <w:t>amt</w:t>
            </w:r>
            <w:r>
              <w:rPr>
                <w:rFonts w:ascii="Times New Roman" w:eastAsia="Times New Roman" w:hAnsi="Times New Roman" w:cs="Times New Roman"/>
                <w:sz w:val="24"/>
                <w:szCs w:val="24"/>
              </w:rPr>
              <w:t xml:space="preserve">os mokslų </w:t>
            </w:r>
            <w:r w:rsidRPr="0013319C">
              <w:rPr>
                <w:rFonts w:ascii="Times New Roman" w:eastAsia="Times New Roman" w:hAnsi="Times New Roman" w:cs="Times New Roman"/>
                <w:sz w:val="24"/>
                <w:szCs w:val="24"/>
              </w:rPr>
              <w:t>pamokos gamtoje</w:t>
            </w:r>
            <w:r>
              <w:rPr>
                <w:rFonts w:ascii="Times New Roman" w:eastAsia="Times New Roman" w:hAnsi="Times New Roman" w:cs="Times New Roman"/>
                <w:sz w:val="24"/>
                <w:szCs w:val="24"/>
              </w:rPr>
              <w:t>,</w:t>
            </w:r>
            <w:r w:rsidRPr="0013319C">
              <w:rPr>
                <w:rFonts w:ascii="Times New Roman" w:eastAsia="Times New Roman" w:hAnsi="Times New Roman" w:cs="Times New Roman"/>
                <w:sz w:val="24"/>
                <w:szCs w:val="24"/>
              </w:rPr>
              <w:t xml:space="preserve"> </w:t>
            </w:r>
            <w:r w:rsidRPr="0013319C">
              <w:rPr>
                <w:rFonts w:ascii="Times New Roman" w:eastAsia="Times New Roman" w:hAnsi="Times New Roman" w:cs="Times New Roman"/>
                <w:sz w:val="24"/>
                <w:szCs w:val="24"/>
              </w:rPr>
              <w:lastRenderedPageBreak/>
              <w:t xml:space="preserve">lauko </w:t>
            </w:r>
            <w:r>
              <w:rPr>
                <w:rFonts w:ascii="Times New Roman" w:eastAsia="Times New Roman" w:hAnsi="Times New Roman" w:cs="Times New Roman"/>
                <w:sz w:val="24"/>
                <w:szCs w:val="24"/>
              </w:rPr>
              <w:t>ir 3D klasėje.</w:t>
            </w:r>
          </w:p>
        </w:tc>
        <w:tc>
          <w:tcPr>
            <w:tcW w:w="1537" w:type="dxa"/>
          </w:tcPr>
          <w:p w14:paraId="6FCBFA12" w14:textId="77777777" w:rsidR="0051015F" w:rsidRDefault="0051015F" w:rsidP="0051015F">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lastRenderedPageBreak/>
              <w:t xml:space="preserve">Kiekvienai klasei bent kartą per pusmetį bus </w:t>
            </w:r>
            <w:r w:rsidRPr="00157F5B">
              <w:rPr>
                <w:rFonts w:ascii="Times New Roman" w:eastAsia="Times New Roman" w:hAnsi="Times New Roman" w:cs="Times New Roman"/>
                <w:sz w:val="24"/>
                <w:szCs w:val="24"/>
              </w:rPr>
              <w:lastRenderedPageBreak/>
              <w:t>pravesta</w:t>
            </w:r>
            <w:r>
              <w:rPr>
                <w:rFonts w:ascii="Times New Roman" w:eastAsia="Times New Roman" w:hAnsi="Times New Roman" w:cs="Times New Roman"/>
                <w:sz w:val="24"/>
                <w:szCs w:val="24"/>
              </w:rPr>
              <w:t xml:space="preserve"> 1-2 </w:t>
            </w:r>
            <w:r w:rsidRPr="0013319C">
              <w:rPr>
                <w:rFonts w:ascii="Times New Roman" w:eastAsia="Times New Roman" w:hAnsi="Times New Roman" w:cs="Times New Roman"/>
                <w:sz w:val="24"/>
                <w:szCs w:val="24"/>
              </w:rPr>
              <w:t>matematikos</w:t>
            </w:r>
            <w:r>
              <w:rPr>
                <w:rFonts w:ascii="Times New Roman" w:eastAsia="Times New Roman" w:hAnsi="Times New Roman" w:cs="Times New Roman"/>
                <w:sz w:val="24"/>
                <w:szCs w:val="24"/>
              </w:rPr>
              <w:t>, gamtos mokslų</w:t>
            </w:r>
            <w:r w:rsidRPr="00157F5B">
              <w:rPr>
                <w:rFonts w:ascii="Times New Roman" w:eastAsia="Times New Roman" w:hAnsi="Times New Roman" w:cs="Times New Roman"/>
                <w:sz w:val="24"/>
                <w:szCs w:val="24"/>
              </w:rPr>
              <w:t xml:space="preserve"> pamok</w:t>
            </w:r>
            <w:r>
              <w:rPr>
                <w:rFonts w:ascii="Times New Roman" w:eastAsia="Times New Roman" w:hAnsi="Times New Roman" w:cs="Times New Roman"/>
                <w:sz w:val="24"/>
                <w:szCs w:val="24"/>
              </w:rPr>
              <w:t>os</w:t>
            </w:r>
            <w:r w:rsidRPr="00157F5B">
              <w:rPr>
                <w:rFonts w:ascii="Times New Roman" w:eastAsia="Times New Roman" w:hAnsi="Times New Roman" w:cs="Times New Roman"/>
                <w:sz w:val="24"/>
                <w:szCs w:val="24"/>
              </w:rPr>
              <w:t xml:space="preserve"> lauko klasėje. </w:t>
            </w:r>
          </w:p>
          <w:p w14:paraId="7F457BD3" w14:textId="77777777" w:rsidR="0051015F" w:rsidRDefault="0051015F" w:rsidP="0051015F">
            <w:pPr>
              <w:jc w:val="both"/>
              <w:rPr>
                <w:rFonts w:ascii="Times New Roman" w:eastAsia="Times New Roman" w:hAnsi="Times New Roman" w:cs="Times New Roman"/>
                <w:sz w:val="24"/>
                <w:szCs w:val="24"/>
              </w:rPr>
            </w:pPr>
          </w:p>
          <w:p w14:paraId="27AC452A" w14:textId="77777777" w:rsidR="0051015F" w:rsidRDefault="0051015F" w:rsidP="005101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Parengta 15 </w:t>
            </w:r>
            <w:r w:rsidRPr="0013319C">
              <w:rPr>
                <w:rFonts w:ascii="Times New Roman" w:eastAsia="Times New Roman" w:hAnsi="Times New Roman" w:cs="Times New Roman"/>
                <w:sz w:val="24"/>
                <w:szCs w:val="24"/>
              </w:rPr>
              <w:t>matematikos</w:t>
            </w:r>
            <w:r>
              <w:rPr>
                <w:rFonts w:ascii="Times New Roman" w:eastAsia="Times New Roman" w:hAnsi="Times New Roman" w:cs="Times New Roman"/>
                <w:sz w:val="24"/>
                <w:szCs w:val="24"/>
              </w:rPr>
              <w:t>, gamtos mokslų</w:t>
            </w:r>
            <w:r w:rsidRPr="00157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aukštesniuosius mąstymo gebėjimus skatinančių užduočių.</w:t>
            </w:r>
          </w:p>
          <w:p w14:paraId="16E62B4F" w14:textId="77777777" w:rsidR="0051015F" w:rsidRDefault="0051015F" w:rsidP="0051015F">
            <w:pPr>
              <w:jc w:val="both"/>
              <w:rPr>
                <w:rFonts w:ascii="Times New Roman" w:eastAsia="Times New Roman" w:hAnsi="Times New Roman" w:cs="Times New Roman"/>
                <w:sz w:val="24"/>
                <w:szCs w:val="24"/>
              </w:rPr>
            </w:pPr>
          </w:p>
          <w:p w14:paraId="17184161" w14:textId="77777777" w:rsidR="0051015F" w:rsidRDefault="0051015F" w:rsidP="0051015F">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25 gimnazijos mokytojai dalyvaus mokymuose</w:t>
            </w:r>
            <w:r>
              <w:rPr>
                <w:rFonts w:ascii="Times New Roman" w:eastAsia="Times New Roman" w:hAnsi="Times New Roman" w:cs="Times New Roman"/>
                <w:sz w:val="24"/>
                <w:szCs w:val="24"/>
              </w:rPr>
              <w:t xml:space="preserve"> kaip savo pamokose pritaikyti</w:t>
            </w:r>
            <w:r w:rsidRPr="00157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3D įrangą.  </w:t>
            </w:r>
          </w:p>
          <w:p w14:paraId="1890EB40" w14:textId="77777777" w:rsidR="0051015F" w:rsidRDefault="0051015F" w:rsidP="0051015F">
            <w:pPr>
              <w:jc w:val="both"/>
              <w:rPr>
                <w:rFonts w:ascii="Times New Roman" w:eastAsia="Times New Roman" w:hAnsi="Times New Roman" w:cs="Times New Roman"/>
                <w:sz w:val="24"/>
                <w:szCs w:val="24"/>
              </w:rPr>
            </w:pPr>
          </w:p>
          <w:p w14:paraId="0A9DB4E5" w14:textId="77777777" w:rsidR="0051015F" w:rsidRDefault="0051015F" w:rsidP="005101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gimnazijos mokytojai parengs testus 6-8 klasių mokinių gamtamoksliniam raštingumui patikrinti.</w:t>
            </w:r>
          </w:p>
          <w:p w14:paraId="3A6D0C21" w14:textId="77777777" w:rsidR="000D2333" w:rsidRPr="004440C0" w:rsidRDefault="000D2333" w:rsidP="001969BD">
            <w:pPr>
              <w:jc w:val="both"/>
              <w:rPr>
                <w:rFonts w:ascii="Times New Roman" w:hAnsi="Times New Roman" w:cs="Times New Roman"/>
                <w:sz w:val="24"/>
                <w:szCs w:val="24"/>
              </w:rPr>
            </w:pPr>
          </w:p>
        </w:tc>
        <w:tc>
          <w:tcPr>
            <w:tcW w:w="1668" w:type="dxa"/>
          </w:tcPr>
          <w:p w14:paraId="421D795F" w14:textId="77777777" w:rsidR="000D2333" w:rsidRDefault="000D2333" w:rsidP="001969BD">
            <w:pPr>
              <w:jc w:val="both"/>
              <w:rPr>
                <w:rFonts w:ascii="Times New Roman" w:hAnsi="Times New Roman" w:cs="Times New Roman"/>
                <w:sz w:val="24"/>
                <w:szCs w:val="24"/>
              </w:rPr>
            </w:pPr>
          </w:p>
          <w:p w14:paraId="7FC6134A" w14:textId="77777777" w:rsidR="007F5041" w:rsidRDefault="007F5041" w:rsidP="001969BD">
            <w:pPr>
              <w:jc w:val="both"/>
              <w:rPr>
                <w:rFonts w:ascii="Times New Roman" w:hAnsi="Times New Roman" w:cs="Times New Roman"/>
                <w:sz w:val="24"/>
                <w:szCs w:val="24"/>
              </w:rPr>
            </w:pPr>
          </w:p>
          <w:p w14:paraId="6CDEFFA8" w14:textId="77777777" w:rsidR="007F5041" w:rsidRDefault="007F5041" w:rsidP="001969BD">
            <w:pPr>
              <w:jc w:val="both"/>
              <w:rPr>
                <w:rFonts w:ascii="Times New Roman" w:hAnsi="Times New Roman" w:cs="Times New Roman"/>
                <w:sz w:val="24"/>
                <w:szCs w:val="24"/>
              </w:rPr>
            </w:pPr>
          </w:p>
          <w:p w14:paraId="4202C0F3" w14:textId="77777777" w:rsidR="007F5041" w:rsidRDefault="007F5041" w:rsidP="001969BD">
            <w:pPr>
              <w:jc w:val="both"/>
              <w:rPr>
                <w:rFonts w:ascii="Times New Roman" w:hAnsi="Times New Roman" w:cs="Times New Roman"/>
                <w:sz w:val="24"/>
                <w:szCs w:val="24"/>
              </w:rPr>
            </w:pPr>
          </w:p>
          <w:p w14:paraId="7EB0F9EC" w14:textId="77777777" w:rsidR="007F5041" w:rsidRDefault="007F5041" w:rsidP="001969BD">
            <w:pPr>
              <w:jc w:val="both"/>
              <w:rPr>
                <w:rFonts w:ascii="Times New Roman" w:hAnsi="Times New Roman" w:cs="Times New Roman"/>
                <w:sz w:val="24"/>
                <w:szCs w:val="24"/>
              </w:rPr>
            </w:pPr>
          </w:p>
          <w:p w14:paraId="6670D628" w14:textId="77777777" w:rsidR="007F5041" w:rsidRDefault="007F5041" w:rsidP="001969BD">
            <w:pPr>
              <w:jc w:val="both"/>
              <w:rPr>
                <w:rFonts w:ascii="Times New Roman" w:hAnsi="Times New Roman" w:cs="Times New Roman"/>
                <w:sz w:val="24"/>
                <w:szCs w:val="24"/>
              </w:rPr>
            </w:pPr>
          </w:p>
          <w:p w14:paraId="11D4AD74" w14:textId="77777777" w:rsidR="007F5041" w:rsidRDefault="007F5041" w:rsidP="001969BD">
            <w:pPr>
              <w:jc w:val="both"/>
              <w:rPr>
                <w:rFonts w:ascii="Times New Roman" w:hAnsi="Times New Roman" w:cs="Times New Roman"/>
                <w:sz w:val="24"/>
                <w:szCs w:val="24"/>
              </w:rPr>
            </w:pPr>
          </w:p>
          <w:p w14:paraId="270EE45A" w14:textId="77777777" w:rsidR="007F5041" w:rsidRDefault="007F5041" w:rsidP="001969BD">
            <w:pPr>
              <w:jc w:val="both"/>
              <w:rPr>
                <w:rFonts w:ascii="Times New Roman" w:hAnsi="Times New Roman" w:cs="Times New Roman"/>
                <w:sz w:val="24"/>
                <w:szCs w:val="24"/>
              </w:rPr>
            </w:pPr>
          </w:p>
          <w:p w14:paraId="015B26CB" w14:textId="77777777" w:rsidR="007F5041" w:rsidRDefault="007F5041" w:rsidP="001969BD">
            <w:pPr>
              <w:jc w:val="both"/>
              <w:rPr>
                <w:rFonts w:ascii="Times New Roman" w:hAnsi="Times New Roman" w:cs="Times New Roman"/>
                <w:sz w:val="24"/>
                <w:szCs w:val="24"/>
              </w:rPr>
            </w:pPr>
          </w:p>
          <w:p w14:paraId="20EBE1E9" w14:textId="77777777" w:rsidR="007F5041" w:rsidRDefault="007F5041" w:rsidP="001969BD">
            <w:pPr>
              <w:jc w:val="both"/>
              <w:rPr>
                <w:rFonts w:ascii="Times New Roman" w:hAnsi="Times New Roman" w:cs="Times New Roman"/>
                <w:sz w:val="24"/>
                <w:szCs w:val="24"/>
              </w:rPr>
            </w:pPr>
          </w:p>
          <w:p w14:paraId="144668E9" w14:textId="77777777" w:rsidR="007F5041" w:rsidRDefault="007F5041" w:rsidP="001969BD">
            <w:pPr>
              <w:jc w:val="both"/>
              <w:rPr>
                <w:rFonts w:ascii="Times New Roman" w:hAnsi="Times New Roman" w:cs="Times New Roman"/>
                <w:sz w:val="24"/>
                <w:szCs w:val="24"/>
              </w:rPr>
            </w:pPr>
          </w:p>
          <w:p w14:paraId="6C3379A3" w14:textId="77777777" w:rsidR="007F5041" w:rsidRDefault="007F5041" w:rsidP="001969BD">
            <w:pPr>
              <w:jc w:val="both"/>
              <w:rPr>
                <w:rFonts w:ascii="Times New Roman" w:hAnsi="Times New Roman" w:cs="Times New Roman"/>
                <w:sz w:val="24"/>
                <w:szCs w:val="24"/>
              </w:rPr>
            </w:pPr>
          </w:p>
          <w:p w14:paraId="0DCE533F" w14:textId="77777777" w:rsidR="007F5041" w:rsidRDefault="007F5041" w:rsidP="001969BD">
            <w:pPr>
              <w:jc w:val="both"/>
              <w:rPr>
                <w:rFonts w:ascii="Times New Roman" w:hAnsi="Times New Roman" w:cs="Times New Roman"/>
                <w:sz w:val="24"/>
                <w:szCs w:val="24"/>
              </w:rPr>
            </w:pPr>
          </w:p>
          <w:p w14:paraId="3F5C5ED8" w14:textId="77777777" w:rsidR="007F5041" w:rsidRDefault="007F5041" w:rsidP="001969BD">
            <w:pPr>
              <w:jc w:val="both"/>
              <w:rPr>
                <w:rFonts w:ascii="Times New Roman" w:hAnsi="Times New Roman" w:cs="Times New Roman"/>
                <w:sz w:val="24"/>
                <w:szCs w:val="24"/>
              </w:rPr>
            </w:pPr>
          </w:p>
          <w:p w14:paraId="55AF5ED5" w14:textId="77777777" w:rsidR="007F5041" w:rsidRDefault="007F5041" w:rsidP="001969BD">
            <w:pPr>
              <w:jc w:val="both"/>
              <w:rPr>
                <w:rFonts w:ascii="Times New Roman" w:hAnsi="Times New Roman" w:cs="Times New Roman"/>
                <w:sz w:val="24"/>
                <w:szCs w:val="24"/>
              </w:rPr>
            </w:pPr>
          </w:p>
          <w:p w14:paraId="43D5ED77" w14:textId="77777777" w:rsidR="007F5041" w:rsidRDefault="007F5041" w:rsidP="001969BD">
            <w:pPr>
              <w:jc w:val="both"/>
              <w:rPr>
                <w:rFonts w:ascii="Times New Roman" w:hAnsi="Times New Roman" w:cs="Times New Roman"/>
                <w:sz w:val="24"/>
                <w:szCs w:val="24"/>
              </w:rPr>
            </w:pPr>
          </w:p>
          <w:p w14:paraId="0103D124" w14:textId="77777777" w:rsidR="007F5041" w:rsidRDefault="007F5041" w:rsidP="001969BD">
            <w:pPr>
              <w:jc w:val="both"/>
              <w:rPr>
                <w:rFonts w:ascii="Times New Roman" w:hAnsi="Times New Roman" w:cs="Times New Roman"/>
                <w:sz w:val="24"/>
                <w:szCs w:val="24"/>
              </w:rPr>
            </w:pPr>
          </w:p>
          <w:p w14:paraId="0A7AFC91" w14:textId="77777777" w:rsidR="007F5041" w:rsidRDefault="007F5041" w:rsidP="001969BD">
            <w:pPr>
              <w:jc w:val="both"/>
              <w:rPr>
                <w:rFonts w:ascii="Times New Roman" w:hAnsi="Times New Roman" w:cs="Times New Roman"/>
                <w:sz w:val="24"/>
                <w:szCs w:val="24"/>
              </w:rPr>
            </w:pPr>
          </w:p>
          <w:p w14:paraId="78D873CD" w14:textId="77777777" w:rsidR="007F5041" w:rsidRDefault="007F5041" w:rsidP="001969BD">
            <w:pPr>
              <w:jc w:val="both"/>
              <w:rPr>
                <w:rFonts w:ascii="Times New Roman" w:hAnsi="Times New Roman" w:cs="Times New Roman"/>
                <w:sz w:val="24"/>
                <w:szCs w:val="24"/>
              </w:rPr>
            </w:pPr>
            <w:r>
              <w:rPr>
                <w:rFonts w:ascii="Times New Roman" w:hAnsi="Times New Roman" w:cs="Times New Roman"/>
                <w:sz w:val="24"/>
                <w:szCs w:val="24"/>
              </w:rPr>
              <w:t>Mokymuose dalyvavo 5 mokytojai (dėl karantino reikalavimų)</w:t>
            </w:r>
          </w:p>
          <w:p w14:paraId="22DF781C" w14:textId="77777777" w:rsidR="007F5041" w:rsidRDefault="007F5041" w:rsidP="001969BD">
            <w:pPr>
              <w:jc w:val="both"/>
              <w:rPr>
                <w:rFonts w:ascii="Times New Roman" w:hAnsi="Times New Roman" w:cs="Times New Roman"/>
                <w:sz w:val="24"/>
                <w:szCs w:val="24"/>
              </w:rPr>
            </w:pPr>
          </w:p>
          <w:p w14:paraId="720F8EBB" w14:textId="77777777" w:rsidR="007F5041" w:rsidRDefault="007F5041" w:rsidP="001969BD">
            <w:pPr>
              <w:jc w:val="both"/>
              <w:rPr>
                <w:rFonts w:ascii="Times New Roman" w:hAnsi="Times New Roman" w:cs="Times New Roman"/>
                <w:sz w:val="24"/>
                <w:szCs w:val="24"/>
              </w:rPr>
            </w:pPr>
          </w:p>
          <w:p w14:paraId="59E37D7D" w14:textId="77777777" w:rsidR="007F5041" w:rsidRDefault="007F5041" w:rsidP="001969BD">
            <w:pPr>
              <w:jc w:val="both"/>
              <w:rPr>
                <w:rFonts w:ascii="Times New Roman" w:hAnsi="Times New Roman" w:cs="Times New Roman"/>
                <w:sz w:val="24"/>
                <w:szCs w:val="24"/>
              </w:rPr>
            </w:pPr>
          </w:p>
          <w:p w14:paraId="0752116F" w14:textId="77777777" w:rsidR="007F5041" w:rsidRDefault="007F5041" w:rsidP="001969BD">
            <w:pPr>
              <w:jc w:val="both"/>
              <w:rPr>
                <w:rFonts w:ascii="Times New Roman" w:hAnsi="Times New Roman" w:cs="Times New Roman"/>
                <w:sz w:val="24"/>
                <w:szCs w:val="24"/>
              </w:rPr>
            </w:pPr>
          </w:p>
          <w:p w14:paraId="04771313" w14:textId="647966D5" w:rsidR="007F5041" w:rsidRPr="004440C0" w:rsidRDefault="007F5041" w:rsidP="001969BD">
            <w:pPr>
              <w:jc w:val="both"/>
              <w:rPr>
                <w:rFonts w:ascii="Times New Roman" w:hAnsi="Times New Roman" w:cs="Times New Roman"/>
                <w:sz w:val="24"/>
                <w:szCs w:val="24"/>
              </w:rPr>
            </w:pPr>
            <w:r>
              <w:rPr>
                <w:rFonts w:ascii="Times New Roman" w:hAnsi="Times New Roman" w:cs="Times New Roman"/>
                <w:sz w:val="24"/>
                <w:szCs w:val="24"/>
              </w:rPr>
              <w:t>Parengti testai 6-7 klasių mokiniams.</w:t>
            </w:r>
          </w:p>
        </w:tc>
        <w:tc>
          <w:tcPr>
            <w:tcW w:w="1671" w:type="dxa"/>
            <w:vMerge w:val="restart"/>
          </w:tcPr>
          <w:p w14:paraId="59EFE763" w14:textId="77777777" w:rsidR="00C64EAE" w:rsidRPr="000002A6" w:rsidRDefault="00C64EAE" w:rsidP="00C64EAE">
            <w:pPr>
              <w:jc w:val="both"/>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lastRenderedPageBreak/>
              <w:t xml:space="preserve">Iki 0,5 balo kils 5-10 kl. mokinių </w:t>
            </w:r>
            <w:r w:rsidRPr="000002A6">
              <w:rPr>
                <w:rFonts w:ascii="Times New Roman" w:eastAsia="Times New Roman" w:hAnsi="Times New Roman" w:cs="Times New Roman"/>
                <w:sz w:val="24"/>
                <w:szCs w:val="24"/>
              </w:rPr>
              <w:lastRenderedPageBreak/>
              <w:t xml:space="preserve">mokymosi rezultatai iš: </w:t>
            </w:r>
          </w:p>
          <w:p w14:paraId="638CB7A6" w14:textId="77777777" w:rsidR="00C64EAE" w:rsidRPr="000002A6" w:rsidRDefault="00C64EAE" w:rsidP="00C64EAE">
            <w:pPr>
              <w:jc w:val="both"/>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t>matematikos 5 kl. buvo 7,18, 6 kl. – 6,98, 7 kl. – 6,1, 8 kl. – 5,18, I kl. – 5,6, II kl. – 6,7;</w:t>
            </w:r>
          </w:p>
          <w:p w14:paraId="286E50B8" w14:textId="77777777" w:rsidR="00C64EAE" w:rsidRPr="000002A6" w:rsidRDefault="00C64EAE" w:rsidP="00C64EAE">
            <w:pPr>
              <w:jc w:val="both"/>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t>fizikos 7 kl. buvo 7,07, 8 kl. – 6,5, I kl. – 7,47, II kl. – 6,</w:t>
            </w:r>
            <w:r>
              <w:rPr>
                <w:rFonts w:ascii="Times New Roman" w:eastAsia="Times New Roman" w:hAnsi="Times New Roman" w:cs="Times New Roman"/>
                <w:sz w:val="24"/>
                <w:szCs w:val="24"/>
              </w:rPr>
              <w:t>9;</w:t>
            </w:r>
          </w:p>
          <w:p w14:paraId="2B1B6E86" w14:textId="77777777" w:rsidR="00C64EAE" w:rsidRPr="000002A6" w:rsidRDefault="00C64EAE" w:rsidP="00C64EAE">
            <w:pPr>
              <w:jc w:val="both"/>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t>chemijos 8 kl. buvo 6,46, I – 7,52, II kl. – 6,</w:t>
            </w:r>
            <w:r>
              <w:rPr>
                <w:rFonts w:ascii="Times New Roman" w:eastAsia="Times New Roman" w:hAnsi="Times New Roman" w:cs="Times New Roman"/>
                <w:sz w:val="24"/>
                <w:szCs w:val="24"/>
              </w:rPr>
              <w:t>78;</w:t>
            </w:r>
          </w:p>
          <w:p w14:paraId="566BCFB0" w14:textId="77777777" w:rsidR="00C64EAE" w:rsidRPr="000002A6" w:rsidRDefault="00C64EAE" w:rsidP="00C64EAE">
            <w:pPr>
              <w:jc w:val="both"/>
              <w:rPr>
                <w:rFonts w:ascii="Times New Roman" w:eastAsia="Times New Roman" w:hAnsi="Times New Roman" w:cs="Times New Roman"/>
                <w:sz w:val="24"/>
                <w:szCs w:val="24"/>
              </w:rPr>
            </w:pPr>
            <w:r w:rsidRPr="000002A6">
              <w:rPr>
                <w:rFonts w:ascii="Times New Roman" w:eastAsia="Times New Roman" w:hAnsi="Times New Roman" w:cs="Times New Roman"/>
                <w:sz w:val="24"/>
                <w:szCs w:val="24"/>
              </w:rPr>
              <w:t>biologijos 7 kl. buvo 7,37, 8 kl. – 6,57, I kl. – 7,2, II kl. – 7,05.</w:t>
            </w:r>
          </w:p>
          <w:p w14:paraId="010B77F2" w14:textId="77777777" w:rsidR="00C64EAE" w:rsidRDefault="00C64EAE" w:rsidP="00C64EAE">
            <w:pPr>
              <w:jc w:val="both"/>
              <w:rPr>
                <w:rFonts w:ascii="Times New Roman" w:eastAsia="Times New Roman" w:hAnsi="Times New Roman" w:cs="Times New Roman"/>
                <w:sz w:val="24"/>
                <w:szCs w:val="24"/>
              </w:rPr>
            </w:pPr>
          </w:p>
          <w:p w14:paraId="30052CB2" w14:textId="77777777" w:rsidR="00C64EAE" w:rsidRPr="0013319C" w:rsidRDefault="00C64EAE" w:rsidP="00C64EAE">
            <w:pPr>
              <w:jc w:val="both"/>
              <w:rPr>
                <w:rFonts w:ascii="Times New Roman" w:eastAsia="Times New Roman" w:hAnsi="Times New Roman" w:cs="Times New Roman"/>
                <w:sz w:val="24"/>
                <w:szCs w:val="24"/>
              </w:rPr>
            </w:pPr>
          </w:p>
          <w:p w14:paraId="519081D4" w14:textId="77777777" w:rsidR="00C64EAE" w:rsidRDefault="00C64EAE" w:rsidP="00C64EAE">
            <w:pPr>
              <w:jc w:val="both"/>
              <w:rPr>
                <w:rFonts w:ascii="Times New Roman" w:eastAsia="Times New Roman" w:hAnsi="Times New Roman" w:cs="Times New Roman"/>
                <w:sz w:val="24"/>
                <w:szCs w:val="24"/>
              </w:rPr>
            </w:pPr>
          </w:p>
          <w:p w14:paraId="2FD18D34" w14:textId="77777777" w:rsidR="00C64EAE" w:rsidRDefault="00C64EAE" w:rsidP="00C64EAE">
            <w:pPr>
              <w:jc w:val="both"/>
              <w:rPr>
                <w:rFonts w:ascii="Times New Roman" w:eastAsia="Times New Roman" w:hAnsi="Times New Roman" w:cs="Times New Roman"/>
                <w:sz w:val="24"/>
                <w:szCs w:val="24"/>
              </w:rPr>
            </w:pPr>
          </w:p>
          <w:p w14:paraId="1522C455" w14:textId="77777777" w:rsidR="00C64EAE" w:rsidRDefault="00C64EAE" w:rsidP="00C64EAE">
            <w:pPr>
              <w:jc w:val="both"/>
              <w:rPr>
                <w:rFonts w:ascii="Times New Roman" w:eastAsia="Times New Roman" w:hAnsi="Times New Roman" w:cs="Times New Roman"/>
                <w:sz w:val="24"/>
                <w:szCs w:val="24"/>
              </w:rPr>
            </w:pPr>
          </w:p>
          <w:p w14:paraId="71D2AC72" w14:textId="77777777" w:rsidR="00C64EAE" w:rsidRPr="0013319C" w:rsidRDefault="00C64EAE" w:rsidP="00C64EAE">
            <w:pPr>
              <w:jc w:val="both"/>
              <w:rPr>
                <w:rFonts w:ascii="Times New Roman" w:eastAsia="Times New Roman" w:hAnsi="Times New Roman" w:cs="Times New Roman"/>
                <w:sz w:val="24"/>
                <w:szCs w:val="24"/>
              </w:rPr>
            </w:pPr>
          </w:p>
          <w:p w14:paraId="3A2E7AC4" w14:textId="77777777" w:rsidR="00C64EAE" w:rsidRDefault="00C64EAE" w:rsidP="00C64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Sumažės nepateisintų pamokų skaičius 3-</w:t>
            </w:r>
            <w:r w:rsidRPr="00157F5B">
              <w:rPr>
                <w:rFonts w:ascii="Times New Roman" w:eastAsia="Times New Roman" w:hAnsi="Times New Roman" w:cs="Times New Roman"/>
                <w:sz w:val="24"/>
                <w:szCs w:val="24"/>
              </w:rPr>
              <w:t xml:space="preserve">5 proc. </w:t>
            </w:r>
          </w:p>
          <w:p w14:paraId="67238582" w14:textId="77777777" w:rsidR="000D2333" w:rsidRPr="004440C0" w:rsidRDefault="000D2333" w:rsidP="001969BD">
            <w:pPr>
              <w:jc w:val="both"/>
              <w:rPr>
                <w:rFonts w:ascii="Times New Roman" w:hAnsi="Times New Roman" w:cs="Times New Roman"/>
                <w:sz w:val="24"/>
                <w:szCs w:val="24"/>
              </w:rPr>
            </w:pPr>
          </w:p>
        </w:tc>
        <w:tc>
          <w:tcPr>
            <w:tcW w:w="1668" w:type="dxa"/>
            <w:vMerge w:val="restart"/>
          </w:tcPr>
          <w:p w14:paraId="120FBCC5" w14:textId="19A2D6D1" w:rsidR="000D2333" w:rsidRDefault="00807C06" w:rsidP="001969BD">
            <w:pPr>
              <w:jc w:val="both"/>
              <w:rPr>
                <w:rFonts w:ascii="Times New Roman" w:hAnsi="Times New Roman" w:cs="Times New Roman"/>
                <w:sz w:val="24"/>
                <w:szCs w:val="24"/>
              </w:rPr>
            </w:pPr>
            <w:r>
              <w:rPr>
                <w:rFonts w:ascii="Times New Roman" w:hAnsi="Times New Roman" w:cs="Times New Roman"/>
                <w:sz w:val="24"/>
                <w:szCs w:val="24"/>
              </w:rPr>
              <w:lastRenderedPageBreak/>
              <w:t>Matematikos vidurkiai</w:t>
            </w:r>
            <w:r w:rsidR="002F7F30">
              <w:rPr>
                <w:rFonts w:ascii="Times New Roman" w:hAnsi="Times New Roman" w:cs="Times New Roman"/>
                <w:sz w:val="24"/>
                <w:szCs w:val="24"/>
              </w:rPr>
              <w:t>: 5 kl.</w:t>
            </w:r>
            <w:r>
              <w:rPr>
                <w:rFonts w:ascii="Times New Roman" w:hAnsi="Times New Roman" w:cs="Times New Roman"/>
                <w:sz w:val="24"/>
                <w:szCs w:val="24"/>
              </w:rPr>
              <w:t xml:space="preserve"> 6,</w:t>
            </w:r>
            <w:r w:rsidR="002F7F30">
              <w:rPr>
                <w:rFonts w:ascii="Times New Roman" w:hAnsi="Times New Roman" w:cs="Times New Roman"/>
                <w:sz w:val="24"/>
                <w:szCs w:val="24"/>
              </w:rPr>
              <w:t>9 (-0,28</w:t>
            </w:r>
            <w:r>
              <w:rPr>
                <w:rFonts w:ascii="Times New Roman" w:hAnsi="Times New Roman" w:cs="Times New Roman"/>
                <w:sz w:val="24"/>
                <w:szCs w:val="24"/>
              </w:rPr>
              <w:t xml:space="preserve">), </w:t>
            </w:r>
            <w:r>
              <w:rPr>
                <w:rFonts w:ascii="Times New Roman" w:hAnsi="Times New Roman" w:cs="Times New Roman"/>
                <w:sz w:val="24"/>
                <w:szCs w:val="24"/>
              </w:rPr>
              <w:t xml:space="preserve">6 kl. 7 </w:t>
            </w:r>
            <w:r w:rsidR="002F7F30">
              <w:rPr>
                <w:rFonts w:ascii="Times New Roman" w:hAnsi="Times New Roman" w:cs="Times New Roman"/>
                <w:sz w:val="24"/>
                <w:szCs w:val="24"/>
              </w:rPr>
              <w:t>(+</w:t>
            </w:r>
            <w:r>
              <w:rPr>
                <w:rFonts w:ascii="Times New Roman" w:hAnsi="Times New Roman" w:cs="Times New Roman"/>
                <w:sz w:val="24"/>
                <w:szCs w:val="24"/>
              </w:rPr>
              <w:t xml:space="preserve">0,02), 7 kl.  </w:t>
            </w:r>
            <w:r w:rsidR="00BF524A">
              <w:rPr>
                <w:rFonts w:ascii="Times New Roman" w:hAnsi="Times New Roman" w:cs="Times New Roman"/>
                <w:sz w:val="24"/>
                <w:szCs w:val="24"/>
              </w:rPr>
              <w:t>6,</w:t>
            </w:r>
            <w:r w:rsidR="002F7F30">
              <w:rPr>
                <w:rFonts w:ascii="Times New Roman" w:hAnsi="Times New Roman" w:cs="Times New Roman"/>
                <w:sz w:val="24"/>
                <w:szCs w:val="24"/>
              </w:rPr>
              <w:t>7 (+</w:t>
            </w:r>
            <w:r w:rsidR="00BF524A">
              <w:rPr>
                <w:rFonts w:ascii="Times New Roman" w:hAnsi="Times New Roman" w:cs="Times New Roman"/>
                <w:sz w:val="24"/>
                <w:szCs w:val="24"/>
              </w:rPr>
              <w:t xml:space="preserve"> 0,6), 8 kl. 5,</w:t>
            </w:r>
            <w:r w:rsidR="002F7F30">
              <w:rPr>
                <w:rFonts w:ascii="Times New Roman" w:hAnsi="Times New Roman" w:cs="Times New Roman"/>
                <w:sz w:val="24"/>
                <w:szCs w:val="24"/>
              </w:rPr>
              <w:t>66 (+</w:t>
            </w:r>
            <w:r w:rsidR="00BF524A">
              <w:rPr>
                <w:rFonts w:ascii="Times New Roman" w:hAnsi="Times New Roman" w:cs="Times New Roman"/>
                <w:sz w:val="24"/>
                <w:szCs w:val="24"/>
              </w:rPr>
              <w:t xml:space="preserve"> 0,48), I kl. 4,</w:t>
            </w:r>
            <w:r w:rsidR="002F7F30">
              <w:rPr>
                <w:rFonts w:ascii="Times New Roman" w:hAnsi="Times New Roman" w:cs="Times New Roman"/>
                <w:sz w:val="24"/>
                <w:szCs w:val="24"/>
              </w:rPr>
              <w:t>7 (-0,9</w:t>
            </w:r>
            <w:r w:rsidR="00BF524A">
              <w:rPr>
                <w:rFonts w:ascii="Times New Roman" w:hAnsi="Times New Roman" w:cs="Times New Roman"/>
                <w:sz w:val="24"/>
                <w:szCs w:val="24"/>
              </w:rPr>
              <w:t>), II kl. – 6,</w:t>
            </w:r>
            <w:r w:rsidR="002F7F30">
              <w:rPr>
                <w:rFonts w:ascii="Times New Roman" w:hAnsi="Times New Roman" w:cs="Times New Roman"/>
                <w:sz w:val="24"/>
                <w:szCs w:val="24"/>
              </w:rPr>
              <w:t>8 (+</w:t>
            </w:r>
            <w:r w:rsidR="00BF524A">
              <w:rPr>
                <w:rFonts w:ascii="Times New Roman" w:hAnsi="Times New Roman" w:cs="Times New Roman"/>
                <w:sz w:val="24"/>
                <w:szCs w:val="24"/>
              </w:rPr>
              <w:t xml:space="preserve"> 0,1).</w:t>
            </w:r>
          </w:p>
          <w:p w14:paraId="25049374" w14:textId="77777777" w:rsidR="00BF524A" w:rsidRDefault="00BF524A" w:rsidP="001969BD">
            <w:pPr>
              <w:jc w:val="both"/>
              <w:rPr>
                <w:rFonts w:ascii="Times New Roman" w:hAnsi="Times New Roman" w:cs="Times New Roman"/>
                <w:sz w:val="24"/>
                <w:szCs w:val="24"/>
              </w:rPr>
            </w:pPr>
            <w:r>
              <w:rPr>
                <w:rFonts w:ascii="Times New Roman" w:hAnsi="Times New Roman" w:cs="Times New Roman"/>
                <w:sz w:val="24"/>
                <w:szCs w:val="24"/>
              </w:rPr>
              <w:t>Fizikos vidurkiai: 7 kl. 7,7 (</w:t>
            </w:r>
            <w:r w:rsidR="004871E9">
              <w:rPr>
                <w:rFonts w:ascii="Times New Roman" w:hAnsi="Times New Roman" w:cs="Times New Roman"/>
                <w:sz w:val="24"/>
                <w:szCs w:val="24"/>
              </w:rPr>
              <w:t>+</w:t>
            </w:r>
            <w:r>
              <w:rPr>
                <w:rFonts w:ascii="Times New Roman" w:hAnsi="Times New Roman" w:cs="Times New Roman"/>
                <w:sz w:val="24"/>
                <w:szCs w:val="24"/>
              </w:rPr>
              <w:t>0,61), 8 kl. 6,8 (+0,3)</w:t>
            </w:r>
            <w:r w:rsidR="004871E9">
              <w:rPr>
                <w:rFonts w:ascii="Times New Roman" w:hAnsi="Times New Roman" w:cs="Times New Roman"/>
                <w:sz w:val="24"/>
                <w:szCs w:val="24"/>
              </w:rPr>
              <w:t>, I kl. 6,15 (-1,32), II kl. 7,2 (+0,3).</w:t>
            </w:r>
          </w:p>
          <w:p w14:paraId="78C45B98" w14:textId="77777777" w:rsidR="004871E9" w:rsidRDefault="004871E9" w:rsidP="001969BD">
            <w:pPr>
              <w:jc w:val="both"/>
              <w:rPr>
                <w:rFonts w:ascii="Times New Roman" w:hAnsi="Times New Roman" w:cs="Times New Roman"/>
                <w:sz w:val="24"/>
                <w:szCs w:val="24"/>
              </w:rPr>
            </w:pPr>
            <w:r>
              <w:rPr>
                <w:rFonts w:ascii="Times New Roman" w:hAnsi="Times New Roman" w:cs="Times New Roman"/>
                <w:sz w:val="24"/>
                <w:szCs w:val="24"/>
              </w:rPr>
              <w:t>Chemijos vidurkiai: 8 kl. 6,28 (-0,19), I kl. 5,96 (-1,56),</w:t>
            </w:r>
            <w:r w:rsidR="002F7F30">
              <w:rPr>
                <w:rFonts w:ascii="Times New Roman" w:hAnsi="Times New Roman" w:cs="Times New Roman"/>
                <w:sz w:val="24"/>
                <w:szCs w:val="24"/>
              </w:rPr>
              <w:t xml:space="preserve"> II kl. 7,32 (+0,54).</w:t>
            </w:r>
          </w:p>
          <w:p w14:paraId="1717C9FF" w14:textId="77777777" w:rsidR="002F7F30" w:rsidRDefault="002F7F30" w:rsidP="001969BD">
            <w:pPr>
              <w:jc w:val="both"/>
              <w:rPr>
                <w:rFonts w:ascii="Times New Roman" w:hAnsi="Times New Roman" w:cs="Times New Roman"/>
                <w:sz w:val="24"/>
                <w:szCs w:val="24"/>
              </w:rPr>
            </w:pPr>
            <w:r>
              <w:rPr>
                <w:rFonts w:ascii="Times New Roman" w:hAnsi="Times New Roman" w:cs="Times New Roman"/>
                <w:sz w:val="24"/>
                <w:szCs w:val="24"/>
              </w:rPr>
              <w:t>Biologijos vidurkiai: 7 kl. 8,22 (+0,85), 8 kl. 7,33 (+0,76), I kl. 6,35 (-0,85), II kl. 7,88 (+0,83).</w:t>
            </w:r>
          </w:p>
          <w:p w14:paraId="06AD0CB7" w14:textId="77777777" w:rsidR="002F7F30" w:rsidRDefault="002F7F30" w:rsidP="001969BD">
            <w:pPr>
              <w:jc w:val="both"/>
              <w:rPr>
                <w:rFonts w:ascii="Times New Roman" w:hAnsi="Times New Roman" w:cs="Times New Roman"/>
                <w:sz w:val="24"/>
                <w:szCs w:val="24"/>
              </w:rPr>
            </w:pPr>
          </w:p>
          <w:p w14:paraId="58C5C29D" w14:textId="5E6D1674" w:rsidR="002F7F30" w:rsidRPr="004440C0" w:rsidRDefault="002F7F30" w:rsidP="001969BD">
            <w:pPr>
              <w:jc w:val="both"/>
              <w:rPr>
                <w:rFonts w:ascii="Times New Roman" w:hAnsi="Times New Roman" w:cs="Times New Roman"/>
                <w:sz w:val="24"/>
                <w:szCs w:val="24"/>
              </w:rPr>
            </w:pPr>
            <w:r>
              <w:rPr>
                <w:rFonts w:ascii="Times New Roman" w:hAnsi="Times New Roman" w:cs="Times New Roman"/>
                <w:sz w:val="24"/>
                <w:szCs w:val="24"/>
              </w:rPr>
              <w:t xml:space="preserve">Nepateisintų pamokų skaičius </w:t>
            </w:r>
            <w:r>
              <w:rPr>
                <w:rFonts w:ascii="Times New Roman" w:hAnsi="Times New Roman" w:cs="Times New Roman"/>
                <w:sz w:val="24"/>
                <w:szCs w:val="24"/>
              </w:rPr>
              <w:lastRenderedPageBreak/>
              <w:t>padidėjo 1,1 proc.</w:t>
            </w:r>
          </w:p>
        </w:tc>
        <w:tc>
          <w:tcPr>
            <w:tcW w:w="1476" w:type="dxa"/>
          </w:tcPr>
          <w:p w14:paraId="5398AA19" w14:textId="14328C67" w:rsidR="007057CF" w:rsidRDefault="007057CF" w:rsidP="001969BD">
            <w:pPr>
              <w:jc w:val="both"/>
              <w:rPr>
                <w:rFonts w:ascii="Times New Roman" w:hAnsi="Times New Roman" w:cs="Times New Roman"/>
                <w:sz w:val="24"/>
                <w:szCs w:val="24"/>
              </w:rPr>
            </w:pPr>
            <w:r>
              <w:rPr>
                <w:rFonts w:ascii="Times New Roman" w:hAnsi="Times New Roman" w:cs="Times New Roman"/>
                <w:sz w:val="24"/>
                <w:szCs w:val="24"/>
              </w:rPr>
              <w:lastRenderedPageBreak/>
              <w:t>Lauko klasė</w:t>
            </w:r>
          </w:p>
          <w:p w14:paraId="22C2548E" w14:textId="448452FA" w:rsidR="007057CF" w:rsidRDefault="000503F3" w:rsidP="001969BD">
            <w:pPr>
              <w:jc w:val="both"/>
              <w:rPr>
                <w:rFonts w:ascii="Times New Roman" w:hAnsi="Times New Roman" w:cs="Times New Roman"/>
                <w:sz w:val="24"/>
                <w:szCs w:val="24"/>
              </w:rPr>
            </w:pPr>
            <w:r>
              <w:rPr>
                <w:rFonts w:ascii="Times New Roman" w:hAnsi="Times New Roman" w:cs="Times New Roman"/>
                <w:sz w:val="24"/>
                <w:szCs w:val="24"/>
              </w:rPr>
              <w:t>42,73</w:t>
            </w:r>
          </w:p>
          <w:p w14:paraId="6B1D9FB6" w14:textId="77777777" w:rsidR="00934561" w:rsidRDefault="00934561" w:rsidP="001969BD">
            <w:pPr>
              <w:jc w:val="both"/>
              <w:rPr>
                <w:rFonts w:ascii="Times New Roman" w:hAnsi="Times New Roman" w:cs="Times New Roman"/>
                <w:sz w:val="24"/>
                <w:szCs w:val="24"/>
              </w:rPr>
            </w:pPr>
          </w:p>
          <w:p w14:paraId="34106D3D" w14:textId="77777777" w:rsidR="0015291F" w:rsidRDefault="0015291F" w:rsidP="001969BD">
            <w:pPr>
              <w:jc w:val="both"/>
              <w:rPr>
                <w:rFonts w:ascii="Times New Roman" w:hAnsi="Times New Roman" w:cs="Times New Roman"/>
                <w:sz w:val="24"/>
                <w:szCs w:val="24"/>
              </w:rPr>
            </w:pPr>
          </w:p>
          <w:p w14:paraId="753B8AB5" w14:textId="77777777" w:rsidR="0015291F" w:rsidRDefault="0015291F" w:rsidP="001969BD">
            <w:pPr>
              <w:jc w:val="both"/>
              <w:rPr>
                <w:rFonts w:ascii="Times New Roman" w:hAnsi="Times New Roman" w:cs="Times New Roman"/>
                <w:sz w:val="24"/>
                <w:szCs w:val="24"/>
              </w:rPr>
            </w:pPr>
          </w:p>
          <w:p w14:paraId="084541E3" w14:textId="77777777" w:rsidR="0015291F" w:rsidRDefault="0015291F" w:rsidP="001969BD">
            <w:pPr>
              <w:jc w:val="both"/>
              <w:rPr>
                <w:rFonts w:ascii="Times New Roman" w:hAnsi="Times New Roman" w:cs="Times New Roman"/>
                <w:sz w:val="24"/>
                <w:szCs w:val="24"/>
              </w:rPr>
            </w:pPr>
          </w:p>
          <w:p w14:paraId="63FD45F4" w14:textId="77777777" w:rsidR="0015291F" w:rsidRDefault="0015291F" w:rsidP="001969BD">
            <w:pPr>
              <w:jc w:val="both"/>
              <w:rPr>
                <w:rFonts w:ascii="Times New Roman" w:hAnsi="Times New Roman" w:cs="Times New Roman"/>
                <w:sz w:val="24"/>
                <w:szCs w:val="24"/>
              </w:rPr>
            </w:pPr>
          </w:p>
          <w:p w14:paraId="232AE666" w14:textId="5F098624"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Projektoriai 3000,00</w:t>
            </w:r>
          </w:p>
          <w:p w14:paraId="0B6BF071" w14:textId="77777777" w:rsidR="00BB426D" w:rsidRDefault="00BB426D" w:rsidP="001969BD">
            <w:pPr>
              <w:jc w:val="both"/>
              <w:rPr>
                <w:rFonts w:ascii="Times New Roman" w:hAnsi="Times New Roman" w:cs="Times New Roman"/>
                <w:sz w:val="24"/>
                <w:szCs w:val="24"/>
              </w:rPr>
            </w:pPr>
          </w:p>
          <w:p w14:paraId="468DB23D" w14:textId="77777777" w:rsidR="00FA3E1F" w:rsidRDefault="00FA3E1F" w:rsidP="001969BD">
            <w:pPr>
              <w:jc w:val="both"/>
              <w:rPr>
                <w:rFonts w:ascii="Times New Roman" w:hAnsi="Times New Roman" w:cs="Times New Roman"/>
                <w:sz w:val="24"/>
                <w:szCs w:val="24"/>
              </w:rPr>
            </w:pPr>
          </w:p>
          <w:p w14:paraId="14BD8140" w14:textId="322AD1E6"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3D klasė</w:t>
            </w:r>
          </w:p>
          <w:p w14:paraId="2FC3272B" w14:textId="7847E111"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8200</w:t>
            </w:r>
          </w:p>
          <w:p w14:paraId="78923CC9" w14:textId="77777777" w:rsidR="00BB426D" w:rsidRDefault="00BB426D" w:rsidP="001969BD">
            <w:pPr>
              <w:jc w:val="both"/>
              <w:rPr>
                <w:rFonts w:ascii="Times New Roman" w:hAnsi="Times New Roman" w:cs="Times New Roman"/>
                <w:sz w:val="24"/>
                <w:szCs w:val="24"/>
              </w:rPr>
            </w:pPr>
          </w:p>
          <w:p w14:paraId="56CC8C14" w14:textId="77777777" w:rsidR="00FA3E1F" w:rsidRDefault="00FA3E1F" w:rsidP="001969BD">
            <w:pPr>
              <w:jc w:val="both"/>
              <w:rPr>
                <w:rFonts w:ascii="Times New Roman" w:hAnsi="Times New Roman" w:cs="Times New Roman"/>
                <w:sz w:val="24"/>
                <w:szCs w:val="24"/>
              </w:rPr>
            </w:pPr>
          </w:p>
          <w:p w14:paraId="0026CDAF" w14:textId="77777777" w:rsidR="00FA3E1F" w:rsidRDefault="00FA3E1F" w:rsidP="001969BD">
            <w:pPr>
              <w:jc w:val="both"/>
              <w:rPr>
                <w:rFonts w:ascii="Times New Roman" w:hAnsi="Times New Roman" w:cs="Times New Roman"/>
                <w:sz w:val="24"/>
                <w:szCs w:val="24"/>
              </w:rPr>
            </w:pPr>
          </w:p>
          <w:p w14:paraId="1D32F5B7" w14:textId="47092959"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Mokymai</w:t>
            </w:r>
          </w:p>
          <w:p w14:paraId="45841A31" w14:textId="726C5F18"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800,00</w:t>
            </w:r>
          </w:p>
          <w:p w14:paraId="4289030C" w14:textId="77777777" w:rsidR="00BB426D" w:rsidRDefault="00BB426D" w:rsidP="001969BD">
            <w:pPr>
              <w:jc w:val="both"/>
              <w:rPr>
                <w:rFonts w:ascii="Times New Roman" w:hAnsi="Times New Roman" w:cs="Times New Roman"/>
                <w:sz w:val="24"/>
                <w:szCs w:val="24"/>
              </w:rPr>
            </w:pPr>
          </w:p>
          <w:p w14:paraId="7F0DF7DA" w14:textId="77777777" w:rsidR="00EB5800" w:rsidRDefault="00EB5800" w:rsidP="001969BD">
            <w:pPr>
              <w:jc w:val="both"/>
              <w:rPr>
                <w:rFonts w:ascii="Times New Roman" w:hAnsi="Times New Roman" w:cs="Times New Roman"/>
                <w:sz w:val="24"/>
                <w:szCs w:val="24"/>
              </w:rPr>
            </w:pPr>
          </w:p>
          <w:p w14:paraId="7B7D8DC7" w14:textId="2F3630EC"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Testų parengimas</w:t>
            </w:r>
          </w:p>
          <w:p w14:paraId="1D46A96B" w14:textId="3ADE4158"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245,90</w:t>
            </w:r>
          </w:p>
          <w:p w14:paraId="3FD59BFD" w14:textId="77777777" w:rsidR="00BB426D" w:rsidRDefault="00BB426D" w:rsidP="001969BD">
            <w:pPr>
              <w:jc w:val="both"/>
              <w:rPr>
                <w:rFonts w:ascii="Times New Roman" w:hAnsi="Times New Roman" w:cs="Times New Roman"/>
                <w:sz w:val="24"/>
                <w:szCs w:val="24"/>
              </w:rPr>
            </w:pPr>
          </w:p>
          <w:p w14:paraId="35C7DA93" w14:textId="4CFF91EB" w:rsidR="000D2333" w:rsidRPr="004440C0" w:rsidRDefault="000D2333" w:rsidP="001969BD">
            <w:pPr>
              <w:jc w:val="both"/>
              <w:rPr>
                <w:rFonts w:ascii="Times New Roman" w:hAnsi="Times New Roman" w:cs="Times New Roman"/>
                <w:sz w:val="24"/>
                <w:szCs w:val="24"/>
              </w:rPr>
            </w:pPr>
          </w:p>
        </w:tc>
        <w:tc>
          <w:tcPr>
            <w:tcW w:w="1401" w:type="dxa"/>
          </w:tcPr>
          <w:p w14:paraId="09EBD227" w14:textId="32554409" w:rsidR="000D2333" w:rsidRDefault="000503F3" w:rsidP="001969BD">
            <w:pPr>
              <w:jc w:val="both"/>
              <w:rPr>
                <w:rFonts w:ascii="Times New Roman" w:hAnsi="Times New Roman" w:cs="Times New Roman"/>
                <w:sz w:val="24"/>
                <w:szCs w:val="24"/>
              </w:rPr>
            </w:pPr>
            <w:r>
              <w:rPr>
                <w:rFonts w:ascii="Times New Roman" w:hAnsi="Times New Roman" w:cs="Times New Roman"/>
                <w:sz w:val="24"/>
                <w:szCs w:val="24"/>
              </w:rPr>
              <w:lastRenderedPageBreak/>
              <w:t>3520,00</w:t>
            </w:r>
          </w:p>
          <w:p w14:paraId="73ADFB14" w14:textId="77777777" w:rsidR="007057CF" w:rsidRDefault="007057CF" w:rsidP="001969BD">
            <w:pPr>
              <w:jc w:val="both"/>
              <w:rPr>
                <w:rFonts w:ascii="Times New Roman" w:hAnsi="Times New Roman" w:cs="Times New Roman"/>
                <w:sz w:val="24"/>
                <w:szCs w:val="24"/>
              </w:rPr>
            </w:pPr>
          </w:p>
          <w:p w14:paraId="74861A4F" w14:textId="77777777" w:rsidR="007057CF" w:rsidRDefault="007057CF" w:rsidP="001969BD">
            <w:pPr>
              <w:jc w:val="both"/>
              <w:rPr>
                <w:rFonts w:ascii="Times New Roman" w:hAnsi="Times New Roman" w:cs="Times New Roman"/>
                <w:sz w:val="24"/>
                <w:szCs w:val="24"/>
              </w:rPr>
            </w:pPr>
          </w:p>
          <w:p w14:paraId="6911B8FF" w14:textId="77777777" w:rsidR="00EB5800" w:rsidRDefault="00EB5800" w:rsidP="001969BD">
            <w:pPr>
              <w:jc w:val="both"/>
              <w:rPr>
                <w:rFonts w:ascii="Times New Roman" w:hAnsi="Times New Roman" w:cs="Times New Roman"/>
                <w:sz w:val="24"/>
                <w:szCs w:val="24"/>
              </w:rPr>
            </w:pPr>
          </w:p>
          <w:p w14:paraId="11B9295B" w14:textId="77777777" w:rsidR="0015291F" w:rsidRDefault="0015291F" w:rsidP="001969BD">
            <w:pPr>
              <w:jc w:val="both"/>
              <w:rPr>
                <w:rFonts w:ascii="Times New Roman" w:hAnsi="Times New Roman" w:cs="Times New Roman"/>
                <w:sz w:val="24"/>
                <w:szCs w:val="24"/>
              </w:rPr>
            </w:pPr>
          </w:p>
          <w:p w14:paraId="07744787" w14:textId="77777777" w:rsidR="0015291F" w:rsidRDefault="0015291F" w:rsidP="001969BD">
            <w:pPr>
              <w:jc w:val="both"/>
              <w:rPr>
                <w:rFonts w:ascii="Times New Roman" w:hAnsi="Times New Roman" w:cs="Times New Roman"/>
                <w:sz w:val="24"/>
                <w:szCs w:val="24"/>
              </w:rPr>
            </w:pPr>
          </w:p>
          <w:p w14:paraId="12E8B3C1" w14:textId="77777777" w:rsidR="0015291F" w:rsidRDefault="0015291F" w:rsidP="001969BD">
            <w:pPr>
              <w:jc w:val="both"/>
              <w:rPr>
                <w:rFonts w:ascii="Times New Roman" w:hAnsi="Times New Roman" w:cs="Times New Roman"/>
                <w:sz w:val="24"/>
                <w:szCs w:val="24"/>
              </w:rPr>
            </w:pPr>
          </w:p>
          <w:p w14:paraId="36E9D844" w14:textId="77777777"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2963,40</w:t>
            </w:r>
          </w:p>
          <w:p w14:paraId="48E39699" w14:textId="77777777" w:rsidR="00D01E06" w:rsidRDefault="00D01E06" w:rsidP="001969BD">
            <w:pPr>
              <w:jc w:val="both"/>
              <w:rPr>
                <w:rFonts w:ascii="Times New Roman" w:hAnsi="Times New Roman" w:cs="Times New Roman"/>
                <w:sz w:val="24"/>
                <w:szCs w:val="24"/>
              </w:rPr>
            </w:pPr>
          </w:p>
          <w:p w14:paraId="44FBA12E" w14:textId="77777777" w:rsidR="00FA3E1F" w:rsidRDefault="00FA3E1F" w:rsidP="001969BD">
            <w:pPr>
              <w:jc w:val="both"/>
              <w:rPr>
                <w:rFonts w:ascii="Times New Roman" w:hAnsi="Times New Roman" w:cs="Times New Roman"/>
                <w:sz w:val="24"/>
                <w:szCs w:val="24"/>
              </w:rPr>
            </w:pPr>
          </w:p>
          <w:p w14:paraId="1FB77FDF" w14:textId="77777777" w:rsidR="0015291F" w:rsidRDefault="0015291F" w:rsidP="001969BD">
            <w:pPr>
              <w:jc w:val="both"/>
              <w:rPr>
                <w:rFonts w:ascii="Times New Roman" w:hAnsi="Times New Roman" w:cs="Times New Roman"/>
                <w:sz w:val="24"/>
                <w:szCs w:val="24"/>
              </w:rPr>
            </w:pPr>
          </w:p>
          <w:p w14:paraId="714E8F51" w14:textId="77777777"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7437,00</w:t>
            </w:r>
          </w:p>
          <w:p w14:paraId="54CE3AD7" w14:textId="77777777" w:rsidR="00D01E06" w:rsidRDefault="00D01E06" w:rsidP="001969BD">
            <w:pPr>
              <w:jc w:val="both"/>
              <w:rPr>
                <w:rFonts w:ascii="Times New Roman" w:hAnsi="Times New Roman" w:cs="Times New Roman"/>
                <w:sz w:val="24"/>
                <w:szCs w:val="24"/>
              </w:rPr>
            </w:pPr>
          </w:p>
          <w:p w14:paraId="06B42333" w14:textId="77777777" w:rsidR="00D01E06" w:rsidRDefault="00D01E06" w:rsidP="001969BD">
            <w:pPr>
              <w:jc w:val="both"/>
              <w:rPr>
                <w:rFonts w:ascii="Times New Roman" w:hAnsi="Times New Roman" w:cs="Times New Roman"/>
                <w:sz w:val="24"/>
                <w:szCs w:val="24"/>
              </w:rPr>
            </w:pPr>
          </w:p>
          <w:p w14:paraId="6BAD740F" w14:textId="77777777" w:rsidR="00FA3E1F" w:rsidRDefault="00FA3E1F" w:rsidP="001969BD">
            <w:pPr>
              <w:jc w:val="both"/>
              <w:rPr>
                <w:rFonts w:ascii="Times New Roman" w:hAnsi="Times New Roman" w:cs="Times New Roman"/>
                <w:sz w:val="24"/>
                <w:szCs w:val="24"/>
              </w:rPr>
            </w:pPr>
          </w:p>
          <w:p w14:paraId="784A5A35" w14:textId="77777777" w:rsidR="00FA3E1F" w:rsidRDefault="00FA3E1F" w:rsidP="001969BD">
            <w:pPr>
              <w:jc w:val="both"/>
              <w:rPr>
                <w:rFonts w:ascii="Times New Roman" w:hAnsi="Times New Roman" w:cs="Times New Roman"/>
                <w:sz w:val="24"/>
                <w:szCs w:val="24"/>
              </w:rPr>
            </w:pPr>
          </w:p>
          <w:p w14:paraId="47B70DE1" w14:textId="77777777"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0</w:t>
            </w:r>
          </w:p>
          <w:p w14:paraId="0B41DD4D" w14:textId="77777777" w:rsidR="00D01E06" w:rsidRDefault="00D01E06" w:rsidP="001969BD">
            <w:pPr>
              <w:jc w:val="both"/>
              <w:rPr>
                <w:rFonts w:ascii="Times New Roman" w:hAnsi="Times New Roman" w:cs="Times New Roman"/>
                <w:sz w:val="24"/>
                <w:szCs w:val="24"/>
              </w:rPr>
            </w:pPr>
          </w:p>
          <w:p w14:paraId="3E052036" w14:textId="77777777" w:rsidR="00765F3C" w:rsidRDefault="00765F3C" w:rsidP="001969BD">
            <w:pPr>
              <w:jc w:val="both"/>
              <w:rPr>
                <w:rFonts w:ascii="Times New Roman" w:hAnsi="Times New Roman" w:cs="Times New Roman"/>
                <w:sz w:val="24"/>
                <w:szCs w:val="24"/>
              </w:rPr>
            </w:pPr>
          </w:p>
          <w:p w14:paraId="65B18384" w14:textId="77777777" w:rsidR="00765F3C" w:rsidRDefault="00765F3C" w:rsidP="001969BD">
            <w:pPr>
              <w:jc w:val="both"/>
              <w:rPr>
                <w:rFonts w:ascii="Times New Roman" w:hAnsi="Times New Roman" w:cs="Times New Roman"/>
                <w:sz w:val="24"/>
                <w:szCs w:val="24"/>
              </w:rPr>
            </w:pPr>
          </w:p>
          <w:p w14:paraId="55EA51DE" w14:textId="77777777" w:rsidR="00EB5800" w:rsidRDefault="00EB5800" w:rsidP="001969BD">
            <w:pPr>
              <w:jc w:val="both"/>
              <w:rPr>
                <w:rFonts w:ascii="Times New Roman" w:hAnsi="Times New Roman" w:cs="Times New Roman"/>
                <w:sz w:val="24"/>
                <w:szCs w:val="24"/>
              </w:rPr>
            </w:pPr>
          </w:p>
          <w:p w14:paraId="660F5F3A" w14:textId="0645352D" w:rsidR="00765F3C" w:rsidRDefault="00765F3C" w:rsidP="001969BD">
            <w:pPr>
              <w:jc w:val="both"/>
              <w:rPr>
                <w:rFonts w:ascii="Times New Roman" w:hAnsi="Times New Roman" w:cs="Times New Roman"/>
                <w:sz w:val="24"/>
                <w:szCs w:val="24"/>
              </w:rPr>
            </w:pPr>
            <w:r>
              <w:rPr>
                <w:rFonts w:ascii="Times New Roman" w:hAnsi="Times New Roman" w:cs="Times New Roman"/>
                <w:sz w:val="24"/>
                <w:szCs w:val="24"/>
              </w:rPr>
              <w:t>287,48</w:t>
            </w:r>
          </w:p>
          <w:p w14:paraId="78D39B93" w14:textId="77777777" w:rsidR="00D01E06" w:rsidRDefault="00D01E06" w:rsidP="001969BD">
            <w:pPr>
              <w:jc w:val="both"/>
              <w:rPr>
                <w:rFonts w:ascii="Times New Roman" w:hAnsi="Times New Roman" w:cs="Times New Roman"/>
                <w:sz w:val="24"/>
                <w:szCs w:val="24"/>
              </w:rPr>
            </w:pPr>
          </w:p>
          <w:p w14:paraId="690456FA" w14:textId="77777777" w:rsidR="00D01E06" w:rsidRDefault="00D01E06" w:rsidP="001969BD">
            <w:pPr>
              <w:jc w:val="both"/>
              <w:rPr>
                <w:rFonts w:ascii="Times New Roman" w:hAnsi="Times New Roman" w:cs="Times New Roman"/>
                <w:sz w:val="24"/>
                <w:szCs w:val="24"/>
              </w:rPr>
            </w:pPr>
          </w:p>
          <w:p w14:paraId="6689A955" w14:textId="77777777" w:rsidR="00D01E06" w:rsidRDefault="00D01E06" w:rsidP="001969BD">
            <w:pPr>
              <w:jc w:val="both"/>
              <w:rPr>
                <w:rFonts w:ascii="Times New Roman" w:hAnsi="Times New Roman" w:cs="Times New Roman"/>
                <w:sz w:val="24"/>
                <w:szCs w:val="24"/>
              </w:rPr>
            </w:pPr>
          </w:p>
          <w:p w14:paraId="4A320D07" w14:textId="77777777" w:rsidR="00D01E06" w:rsidRDefault="00D01E06" w:rsidP="001969BD">
            <w:pPr>
              <w:jc w:val="both"/>
              <w:rPr>
                <w:rFonts w:ascii="Times New Roman" w:hAnsi="Times New Roman" w:cs="Times New Roman"/>
                <w:sz w:val="24"/>
                <w:szCs w:val="24"/>
              </w:rPr>
            </w:pPr>
          </w:p>
          <w:p w14:paraId="7D2A95A3" w14:textId="77777777" w:rsidR="00D01E06" w:rsidRDefault="00D01E06" w:rsidP="001969BD">
            <w:pPr>
              <w:jc w:val="both"/>
              <w:rPr>
                <w:rFonts w:ascii="Times New Roman" w:hAnsi="Times New Roman" w:cs="Times New Roman"/>
                <w:sz w:val="24"/>
                <w:szCs w:val="24"/>
              </w:rPr>
            </w:pPr>
          </w:p>
          <w:p w14:paraId="65BB9515" w14:textId="77777777" w:rsidR="00D01E06" w:rsidRDefault="00D01E06" w:rsidP="001969BD">
            <w:pPr>
              <w:jc w:val="both"/>
              <w:rPr>
                <w:rFonts w:ascii="Times New Roman" w:hAnsi="Times New Roman" w:cs="Times New Roman"/>
                <w:sz w:val="24"/>
                <w:szCs w:val="24"/>
              </w:rPr>
            </w:pPr>
          </w:p>
          <w:p w14:paraId="68534508" w14:textId="77777777" w:rsidR="00D01E06" w:rsidRDefault="00D01E06" w:rsidP="001969BD">
            <w:pPr>
              <w:jc w:val="both"/>
              <w:rPr>
                <w:rFonts w:ascii="Times New Roman" w:hAnsi="Times New Roman" w:cs="Times New Roman"/>
                <w:sz w:val="24"/>
                <w:szCs w:val="24"/>
              </w:rPr>
            </w:pPr>
          </w:p>
          <w:p w14:paraId="5D8C2E27" w14:textId="77777777" w:rsidR="00D01E06" w:rsidRDefault="00D01E06" w:rsidP="001969BD">
            <w:pPr>
              <w:jc w:val="both"/>
              <w:rPr>
                <w:rFonts w:ascii="Times New Roman" w:hAnsi="Times New Roman" w:cs="Times New Roman"/>
                <w:sz w:val="24"/>
                <w:szCs w:val="24"/>
              </w:rPr>
            </w:pPr>
          </w:p>
          <w:p w14:paraId="65D37DBC" w14:textId="77777777" w:rsidR="00D01E06" w:rsidRDefault="00D01E06" w:rsidP="001969BD">
            <w:pPr>
              <w:jc w:val="both"/>
              <w:rPr>
                <w:rFonts w:ascii="Times New Roman" w:hAnsi="Times New Roman" w:cs="Times New Roman"/>
                <w:sz w:val="24"/>
                <w:szCs w:val="24"/>
              </w:rPr>
            </w:pPr>
          </w:p>
          <w:p w14:paraId="4F191590" w14:textId="77777777" w:rsidR="00D01E06" w:rsidRPr="004440C0" w:rsidRDefault="00D01E06" w:rsidP="001969BD">
            <w:pPr>
              <w:jc w:val="both"/>
              <w:rPr>
                <w:rFonts w:ascii="Times New Roman" w:hAnsi="Times New Roman" w:cs="Times New Roman"/>
                <w:sz w:val="24"/>
                <w:szCs w:val="24"/>
              </w:rPr>
            </w:pPr>
          </w:p>
        </w:tc>
        <w:tc>
          <w:tcPr>
            <w:tcW w:w="1397" w:type="dxa"/>
          </w:tcPr>
          <w:p w14:paraId="0BDCE2E5" w14:textId="77777777" w:rsidR="000D2333" w:rsidRDefault="000D2333" w:rsidP="001969BD">
            <w:pPr>
              <w:jc w:val="both"/>
              <w:rPr>
                <w:rFonts w:ascii="Times New Roman" w:hAnsi="Times New Roman" w:cs="Times New Roman"/>
                <w:sz w:val="24"/>
                <w:szCs w:val="24"/>
              </w:rPr>
            </w:pPr>
          </w:p>
          <w:p w14:paraId="33F92B42" w14:textId="77777777" w:rsidR="003F46B7" w:rsidRDefault="003F46B7" w:rsidP="001969BD">
            <w:pPr>
              <w:jc w:val="both"/>
              <w:rPr>
                <w:rFonts w:ascii="Times New Roman" w:hAnsi="Times New Roman" w:cs="Times New Roman"/>
                <w:sz w:val="24"/>
                <w:szCs w:val="24"/>
              </w:rPr>
            </w:pPr>
          </w:p>
          <w:p w14:paraId="78FD4210" w14:textId="77777777" w:rsidR="003F46B7" w:rsidRDefault="003F46B7" w:rsidP="001969BD">
            <w:pPr>
              <w:jc w:val="both"/>
              <w:rPr>
                <w:rFonts w:ascii="Times New Roman" w:hAnsi="Times New Roman" w:cs="Times New Roman"/>
                <w:sz w:val="24"/>
                <w:szCs w:val="24"/>
              </w:rPr>
            </w:pPr>
          </w:p>
          <w:p w14:paraId="67F2F2E3" w14:textId="77777777" w:rsidR="00EB5800" w:rsidRDefault="00EB5800" w:rsidP="001969BD">
            <w:pPr>
              <w:jc w:val="both"/>
              <w:rPr>
                <w:rFonts w:ascii="Times New Roman" w:hAnsi="Times New Roman" w:cs="Times New Roman"/>
                <w:sz w:val="24"/>
                <w:szCs w:val="24"/>
              </w:rPr>
            </w:pPr>
          </w:p>
          <w:p w14:paraId="04449EF3" w14:textId="77777777" w:rsidR="0015291F" w:rsidRDefault="0015291F" w:rsidP="001969BD">
            <w:pPr>
              <w:jc w:val="both"/>
              <w:rPr>
                <w:rFonts w:ascii="Times New Roman" w:hAnsi="Times New Roman" w:cs="Times New Roman"/>
                <w:sz w:val="24"/>
                <w:szCs w:val="24"/>
              </w:rPr>
            </w:pPr>
          </w:p>
          <w:p w14:paraId="57928DB8" w14:textId="77777777" w:rsidR="0015291F" w:rsidRDefault="0015291F" w:rsidP="001969BD">
            <w:pPr>
              <w:jc w:val="both"/>
              <w:rPr>
                <w:rFonts w:ascii="Times New Roman" w:hAnsi="Times New Roman" w:cs="Times New Roman"/>
                <w:sz w:val="24"/>
                <w:szCs w:val="24"/>
              </w:rPr>
            </w:pPr>
          </w:p>
          <w:p w14:paraId="2C53A396" w14:textId="77777777" w:rsidR="0015291F" w:rsidRDefault="0015291F" w:rsidP="001969BD">
            <w:pPr>
              <w:jc w:val="both"/>
              <w:rPr>
                <w:rFonts w:ascii="Times New Roman" w:hAnsi="Times New Roman" w:cs="Times New Roman"/>
                <w:sz w:val="24"/>
                <w:szCs w:val="24"/>
              </w:rPr>
            </w:pPr>
          </w:p>
          <w:p w14:paraId="6F060F14" w14:textId="77777777" w:rsidR="003F46B7" w:rsidRDefault="003F46B7" w:rsidP="001969BD">
            <w:pPr>
              <w:jc w:val="both"/>
              <w:rPr>
                <w:rFonts w:ascii="Times New Roman" w:hAnsi="Times New Roman" w:cs="Times New Roman"/>
                <w:sz w:val="24"/>
                <w:szCs w:val="24"/>
              </w:rPr>
            </w:pPr>
            <w:r>
              <w:rPr>
                <w:rFonts w:ascii="Times New Roman" w:hAnsi="Times New Roman" w:cs="Times New Roman"/>
                <w:sz w:val="24"/>
                <w:szCs w:val="24"/>
              </w:rPr>
              <w:t>36,60</w:t>
            </w:r>
          </w:p>
          <w:p w14:paraId="221F3F7D" w14:textId="77777777" w:rsidR="003F46B7" w:rsidRDefault="003F46B7" w:rsidP="001969BD">
            <w:pPr>
              <w:jc w:val="both"/>
              <w:rPr>
                <w:rFonts w:ascii="Times New Roman" w:hAnsi="Times New Roman" w:cs="Times New Roman"/>
                <w:sz w:val="24"/>
                <w:szCs w:val="24"/>
              </w:rPr>
            </w:pPr>
          </w:p>
          <w:p w14:paraId="23D36119" w14:textId="77777777" w:rsidR="003F46B7" w:rsidRDefault="003F46B7" w:rsidP="001969BD">
            <w:pPr>
              <w:jc w:val="both"/>
              <w:rPr>
                <w:rFonts w:ascii="Times New Roman" w:hAnsi="Times New Roman" w:cs="Times New Roman"/>
                <w:sz w:val="24"/>
                <w:szCs w:val="24"/>
              </w:rPr>
            </w:pPr>
          </w:p>
          <w:p w14:paraId="5DB14156" w14:textId="77777777" w:rsidR="0015291F" w:rsidRDefault="0015291F" w:rsidP="001969BD">
            <w:pPr>
              <w:jc w:val="both"/>
              <w:rPr>
                <w:rFonts w:ascii="Times New Roman" w:hAnsi="Times New Roman" w:cs="Times New Roman"/>
                <w:sz w:val="24"/>
                <w:szCs w:val="24"/>
              </w:rPr>
            </w:pPr>
          </w:p>
          <w:p w14:paraId="60E3C632" w14:textId="77777777" w:rsidR="003F46B7" w:rsidRDefault="003F46B7" w:rsidP="001969BD">
            <w:pPr>
              <w:jc w:val="both"/>
              <w:rPr>
                <w:rFonts w:ascii="Times New Roman" w:hAnsi="Times New Roman" w:cs="Times New Roman"/>
                <w:sz w:val="24"/>
                <w:szCs w:val="24"/>
              </w:rPr>
            </w:pPr>
            <w:r>
              <w:rPr>
                <w:rFonts w:ascii="Times New Roman" w:hAnsi="Times New Roman" w:cs="Times New Roman"/>
                <w:sz w:val="24"/>
                <w:szCs w:val="24"/>
              </w:rPr>
              <w:t>763</w:t>
            </w:r>
          </w:p>
          <w:p w14:paraId="6C856608" w14:textId="77777777" w:rsidR="003F46B7" w:rsidRDefault="003F46B7" w:rsidP="001969BD">
            <w:pPr>
              <w:jc w:val="both"/>
              <w:rPr>
                <w:rFonts w:ascii="Times New Roman" w:hAnsi="Times New Roman" w:cs="Times New Roman"/>
                <w:sz w:val="24"/>
                <w:szCs w:val="24"/>
              </w:rPr>
            </w:pPr>
          </w:p>
          <w:p w14:paraId="54A840A8" w14:textId="77777777" w:rsidR="003F46B7" w:rsidRDefault="003F46B7" w:rsidP="001969BD">
            <w:pPr>
              <w:jc w:val="both"/>
              <w:rPr>
                <w:rFonts w:ascii="Times New Roman" w:hAnsi="Times New Roman" w:cs="Times New Roman"/>
                <w:sz w:val="24"/>
                <w:szCs w:val="24"/>
              </w:rPr>
            </w:pPr>
          </w:p>
          <w:p w14:paraId="5733E831" w14:textId="77777777" w:rsidR="00FA3E1F" w:rsidRDefault="00FA3E1F" w:rsidP="001969BD">
            <w:pPr>
              <w:jc w:val="both"/>
              <w:rPr>
                <w:rFonts w:ascii="Times New Roman" w:hAnsi="Times New Roman" w:cs="Times New Roman"/>
                <w:sz w:val="24"/>
                <w:szCs w:val="24"/>
              </w:rPr>
            </w:pPr>
          </w:p>
          <w:p w14:paraId="7D5F9463" w14:textId="77777777" w:rsidR="00FA3E1F" w:rsidRDefault="00FA3E1F" w:rsidP="001969BD">
            <w:pPr>
              <w:jc w:val="both"/>
              <w:rPr>
                <w:rFonts w:ascii="Times New Roman" w:hAnsi="Times New Roman" w:cs="Times New Roman"/>
                <w:sz w:val="24"/>
                <w:szCs w:val="24"/>
              </w:rPr>
            </w:pPr>
          </w:p>
          <w:p w14:paraId="3A43E60B" w14:textId="77777777" w:rsidR="003F46B7" w:rsidRDefault="003F46B7" w:rsidP="001969BD">
            <w:pPr>
              <w:jc w:val="both"/>
              <w:rPr>
                <w:rFonts w:ascii="Times New Roman" w:hAnsi="Times New Roman" w:cs="Times New Roman"/>
                <w:sz w:val="24"/>
                <w:szCs w:val="24"/>
              </w:rPr>
            </w:pPr>
            <w:r>
              <w:rPr>
                <w:rFonts w:ascii="Times New Roman" w:hAnsi="Times New Roman" w:cs="Times New Roman"/>
                <w:sz w:val="24"/>
                <w:szCs w:val="24"/>
              </w:rPr>
              <w:t>800</w:t>
            </w:r>
          </w:p>
          <w:p w14:paraId="59DCFD80" w14:textId="77777777" w:rsidR="007D7B80" w:rsidRDefault="007D7B80" w:rsidP="001969BD">
            <w:pPr>
              <w:jc w:val="both"/>
              <w:rPr>
                <w:rFonts w:ascii="Times New Roman" w:hAnsi="Times New Roman" w:cs="Times New Roman"/>
                <w:sz w:val="24"/>
                <w:szCs w:val="24"/>
              </w:rPr>
            </w:pPr>
          </w:p>
          <w:p w14:paraId="0DF60F9D" w14:textId="77777777" w:rsidR="007D7B80" w:rsidRDefault="007D7B80" w:rsidP="001969BD">
            <w:pPr>
              <w:jc w:val="both"/>
              <w:rPr>
                <w:rFonts w:ascii="Times New Roman" w:hAnsi="Times New Roman" w:cs="Times New Roman"/>
                <w:sz w:val="24"/>
                <w:szCs w:val="24"/>
              </w:rPr>
            </w:pPr>
          </w:p>
          <w:p w14:paraId="33C1B408" w14:textId="77777777" w:rsidR="007D7B80" w:rsidRDefault="007D7B80" w:rsidP="001969BD">
            <w:pPr>
              <w:jc w:val="both"/>
              <w:rPr>
                <w:rFonts w:ascii="Times New Roman" w:hAnsi="Times New Roman" w:cs="Times New Roman"/>
                <w:sz w:val="24"/>
                <w:szCs w:val="24"/>
              </w:rPr>
            </w:pPr>
          </w:p>
          <w:p w14:paraId="105D1F30" w14:textId="4FE36816" w:rsidR="007D7B80" w:rsidRPr="004440C0" w:rsidRDefault="007D7B80" w:rsidP="001969BD">
            <w:pPr>
              <w:jc w:val="both"/>
              <w:rPr>
                <w:rFonts w:ascii="Times New Roman" w:hAnsi="Times New Roman" w:cs="Times New Roman"/>
                <w:sz w:val="24"/>
                <w:szCs w:val="24"/>
              </w:rPr>
            </w:pPr>
          </w:p>
        </w:tc>
        <w:tc>
          <w:tcPr>
            <w:tcW w:w="1416" w:type="dxa"/>
          </w:tcPr>
          <w:p w14:paraId="42B14250" w14:textId="0A1880CC" w:rsidR="00FA3E1F" w:rsidRDefault="00EB5800" w:rsidP="001969BD">
            <w:pPr>
              <w:jc w:val="both"/>
              <w:rPr>
                <w:rFonts w:ascii="Times New Roman" w:hAnsi="Times New Roman" w:cs="Times New Roman"/>
                <w:sz w:val="24"/>
                <w:szCs w:val="24"/>
              </w:rPr>
            </w:pPr>
            <w:r>
              <w:rPr>
                <w:rFonts w:ascii="Times New Roman" w:hAnsi="Times New Roman" w:cs="Times New Roman"/>
                <w:sz w:val="24"/>
                <w:szCs w:val="24"/>
              </w:rPr>
              <w:lastRenderedPageBreak/>
              <w:t>Atkelta iš 1.3, 2.1, 3.2</w:t>
            </w:r>
          </w:p>
          <w:p w14:paraId="7E97698C" w14:textId="77777777" w:rsidR="0015291F" w:rsidRDefault="0015291F" w:rsidP="0015291F">
            <w:pPr>
              <w:jc w:val="both"/>
              <w:rPr>
                <w:rFonts w:ascii="Times New Roman" w:hAnsi="Times New Roman" w:cs="Times New Roman"/>
                <w:sz w:val="24"/>
                <w:szCs w:val="24"/>
              </w:rPr>
            </w:pPr>
            <w:r>
              <w:rPr>
                <w:rFonts w:ascii="Times New Roman" w:hAnsi="Times New Roman" w:cs="Times New Roman"/>
                <w:sz w:val="24"/>
                <w:szCs w:val="24"/>
              </w:rPr>
              <w:lastRenderedPageBreak/>
              <w:t>2021-06-04, Nr. D2-129</w:t>
            </w:r>
          </w:p>
          <w:p w14:paraId="4288A22B" w14:textId="77777777" w:rsidR="00EB5800" w:rsidRDefault="00EB5800" w:rsidP="001969BD">
            <w:pPr>
              <w:jc w:val="both"/>
              <w:rPr>
                <w:rFonts w:ascii="Times New Roman" w:hAnsi="Times New Roman" w:cs="Times New Roman"/>
                <w:sz w:val="24"/>
                <w:szCs w:val="24"/>
              </w:rPr>
            </w:pPr>
          </w:p>
          <w:p w14:paraId="2549C284" w14:textId="19B8186C" w:rsidR="00FA3E1F"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74246A56" w14:textId="77777777" w:rsidR="0015291F" w:rsidRDefault="0015291F" w:rsidP="00FA3E1F">
            <w:pPr>
              <w:rPr>
                <w:rFonts w:ascii="Times New Roman" w:hAnsi="Times New Roman" w:cs="Times New Roman"/>
                <w:sz w:val="24"/>
                <w:szCs w:val="24"/>
              </w:rPr>
            </w:pPr>
          </w:p>
          <w:p w14:paraId="7C304344" w14:textId="5E2F61A6" w:rsidR="00FA3E1F" w:rsidRDefault="003F38A6" w:rsidP="00FA3E1F">
            <w:pPr>
              <w:rPr>
                <w:rFonts w:ascii="Times New Roman" w:hAnsi="Times New Roman" w:cs="Times New Roman"/>
                <w:sz w:val="24"/>
                <w:szCs w:val="24"/>
              </w:rPr>
            </w:pPr>
            <w:r>
              <w:rPr>
                <w:rFonts w:ascii="Times New Roman" w:hAnsi="Times New Roman" w:cs="Times New Roman"/>
                <w:sz w:val="24"/>
                <w:szCs w:val="24"/>
              </w:rPr>
              <w:t>Likutis perkeltas į 2.1</w:t>
            </w:r>
            <w:r w:rsidR="00D92D5F">
              <w:rPr>
                <w:rFonts w:ascii="Times New Roman" w:hAnsi="Times New Roman" w:cs="Times New Roman"/>
                <w:sz w:val="24"/>
                <w:szCs w:val="24"/>
              </w:rPr>
              <w:t>, 2.3</w:t>
            </w:r>
          </w:p>
          <w:p w14:paraId="5773AE18" w14:textId="77777777" w:rsidR="00FA3E1F" w:rsidRDefault="00FA3E1F" w:rsidP="001969BD">
            <w:pPr>
              <w:jc w:val="both"/>
              <w:rPr>
                <w:rFonts w:ascii="Times New Roman" w:hAnsi="Times New Roman" w:cs="Times New Roman"/>
                <w:sz w:val="24"/>
                <w:szCs w:val="24"/>
              </w:rPr>
            </w:pPr>
          </w:p>
          <w:p w14:paraId="213392B2" w14:textId="77777777" w:rsidR="00C545DE" w:rsidRDefault="00C545DE" w:rsidP="001969BD">
            <w:pPr>
              <w:jc w:val="both"/>
              <w:rPr>
                <w:rFonts w:ascii="Times New Roman" w:hAnsi="Times New Roman" w:cs="Times New Roman"/>
                <w:sz w:val="24"/>
                <w:szCs w:val="24"/>
              </w:rPr>
            </w:pPr>
          </w:p>
          <w:p w14:paraId="146BB76F" w14:textId="77777777" w:rsidR="00FA3E1F"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0368D167" w14:textId="77777777" w:rsidR="007D7B80" w:rsidRDefault="007D7B80" w:rsidP="001969BD">
            <w:pPr>
              <w:jc w:val="both"/>
              <w:rPr>
                <w:rFonts w:ascii="Times New Roman" w:hAnsi="Times New Roman" w:cs="Times New Roman"/>
                <w:sz w:val="24"/>
                <w:szCs w:val="24"/>
              </w:rPr>
            </w:pPr>
          </w:p>
          <w:p w14:paraId="19538C3D" w14:textId="77777777" w:rsidR="007D7B80" w:rsidRDefault="007D7B80" w:rsidP="007D7B80">
            <w:pPr>
              <w:jc w:val="both"/>
              <w:rPr>
                <w:rFonts w:ascii="Times New Roman" w:hAnsi="Times New Roman" w:cs="Times New Roman"/>
                <w:sz w:val="24"/>
                <w:szCs w:val="24"/>
              </w:rPr>
            </w:pPr>
          </w:p>
          <w:p w14:paraId="06718D17" w14:textId="77777777" w:rsidR="00EB5800" w:rsidRDefault="00EB5800" w:rsidP="007D7B80">
            <w:pPr>
              <w:jc w:val="both"/>
              <w:rPr>
                <w:rFonts w:ascii="Times New Roman" w:hAnsi="Times New Roman" w:cs="Times New Roman"/>
                <w:sz w:val="24"/>
                <w:szCs w:val="24"/>
              </w:rPr>
            </w:pPr>
            <w:r>
              <w:rPr>
                <w:rFonts w:ascii="Times New Roman" w:hAnsi="Times New Roman" w:cs="Times New Roman"/>
                <w:sz w:val="24"/>
                <w:szCs w:val="24"/>
              </w:rPr>
              <w:t>Atkelta iš 1.3</w:t>
            </w:r>
          </w:p>
          <w:p w14:paraId="4D3E70F7" w14:textId="77777777" w:rsidR="0015291F" w:rsidRDefault="0015291F" w:rsidP="0015291F">
            <w:pPr>
              <w:jc w:val="both"/>
              <w:rPr>
                <w:rFonts w:ascii="Times New Roman" w:hAnsi="Times New Roman" w:cs="Times New Roman"/>
                <w:sz w:val="24"/>
                <w:szCs w:val="24"/>
              </w:rPr>
            </w:pPr>
            <w:r>
              <w:rPr>
                <w:rFonts w:ascii="Times New Roman" w:hAnsi="Times New Roman" w:cs="Times New Roman"/>
                <w:sz w:val="24"/>
                <w:szCs w:val="24"/>
              </w:rPr>
              <w:t>2021-06-04, Nr. D2-129</w:t>
            </w:r>
          </w:p>
          <w:p w14:paraId="5F82412A" w14:textId="0ECABF13" w:rsidR="0015291F" w:rsidRPr="004440C0" w:rsidRDefault="0015291F" w:rsidP="007D7B80">
            <w:pPr>
              <w:jc w:val="both"/>
              <w:rPr>
                <w:rFonts w:ascii="Times New Roman" w:hAnsi="Times New Roman" w:cs="Times New Roman"/>
                <w:sz w:val="24"/>
                <w:szCs w:val="24"/>
              </w:rPr>
            </w:pPr>
          </w:p>
        </w:tc>
      </w:tr>
      <w:tr w:rsidR="000D2333" w:rsidRPr="004440C0" w14:paraId="5B324F03" w14:textId="77777777" w:rsidTr="000D2333">
        <w:tc>
          <w:tcPr>
            <w:tcW w:w="1985" w:type="dxa"/>
          </w:tcPr>
          <w:p w14:paraId="6EC50AC0" w14:textId="1FFAC318" w:rsidR="000D2333" w:rsidRPr="004440C0" w:rsidRDefault="000D2333" w:rsidP="00F564C4">
            <w:pPr>
              <w:pStyle w:val="Sraopastraipa"/>
              <w:numPr>
                <w:ilvl w:val="1"/>
                <w:numId w:val="3"/>
              </w:numPr>
              <w:tabs>
                <w:tab w:val="left" w:pos="454"/>
              </w:tabs>
              <w:ind w:left="0" w:firstLine="0"/>
              <w:jc w:val="both"/>
              <w:rPr>
                <w:rFonts w:ascii="Times New Roman" w:hAnsi="Times New Roman" w:cs="Times New Roman"/>
                <w:sz w:val="24"/>
                <w:szCs w:val="24"/>
              </w:rPr>
            </w:pPr>
            <w:r w:rsidRPr="0013319C">
              <w:rPr>
                <w:rFonts w:ascii="Times New Roman" w:eastAsia="Times New Roman" w:hAnsi="Times New Roman" w:cs="Times New Roman"/>
                <w:sz w:val="24"/>
                <w:szCs w:val="24"/>
              </w:rPr>
              <w:lastRenderedPageBreak/>
              <w:t xml:space="preserve">Raštingumo pamokose stiprinimas naudojant </w:t>
            </w:r>
            <w:r w:rsidRPr="0013319C">
              <w:rPr>
                <w:rFonts w:ascii="Times New Roman" w:eastAsia="Times New Roman" w:hAnsi="Times New Roman" w:cs="Times New Roman"/>
                <w:sz w:val="24"/>
                <w:szCs w:val="24"/>
              </w:rPr>
              <w:lastRenderedPageBreak/>
              <w:t>skaitmeninius įrankius</w:t>
            </w:r>
            <w:r>
              <w:rPr>
                <w:rFonts w:ascii="Times New Roman" w:eastAsia="Times New Roman" w:hAnsi="Times New Roman" w:cs="Times New Roman"/>
                <w:sz w:val="24"/>
                <w:szCs w:val="24"/>
              </w:rPr>
              <w:t>.</w:t>
            </w:r>
          </w:p>
        </w:tc>
        <w:tc>
          <w:tcPr>
            <w:tcW w:w="1537" w:type="dxa"/>
          </w:tcPr>
          <w:p w14:paraId="57D5926C" w14:textId="77777777" w:rsidR="0051015F" w:rsidRDefault="0051015F" w:rsidP="0051015F">
            <w:pPr>
              <w:jc w:val="both"/>
              <w:rPr>
                <w:rFonts w:ascii="Times New Roman" w:eastAsia="Times New Roman" w:hAnsi="Times New Roman" w:cs="Times New Roman"/>
                <w:sz w:val="24"/>
                <w:szCs w:val="24"/>
              </w:rPr>
            </w:pPr>
            <w:r w:rsidRPr="0013319C">
              <w:rPr>
                <w:rFonts w:ascii="Times New Roman" w:eastAsia="Times New Roman" w:hAnsi="Times New Roman" w:cs="Times New Roman"/>
                <w:sz w:val="24"/>
                <w:szCs w:val="24"/>
              </w:rPr>
              <w:lastRenderedPageBreak/>
              <w:t xml:space="preserve">Pravestos 4 atviros pamokos „Kūrybinio rašymo gebėjimų </w:t>
            </w:r>
            <w:r w:rsidRPr="0013319C">
              <w:rPr>
                <w:rFonts w:ascii="Times New Roman" w:eastAsia="Times New Roman" w:hAnsi="Times New Roman" w:cs="Times New Roman"/>
                <w:sz w:val="24"/>
                <w:szCs w:val="24"/>
              </w:rPr>
              <w:lastRenderedPageBreak/>
              <w:t xml:space="preserve">ugdymas naudojant </w:t>
            </w:r>
            <w:r>
              <w:rPr>
                <w:rFonts w:ascii="Times New Roman" w:eastAsia="Times New Roman" w:hAnsi="Times New Roman" w:cs="Times New Roman"/>
                <w:sz w:val="24"/>
                <w:szCs w:val="24"/>
              </w:rPr>
              <w:t>skaitmenines mokymo priemones</w:t>
            </w:r>
            <w:r w:rsidRPr="0013319C">
              <w:rPr>
                <w:rFonts w:ascii="Times New Roman" w:eastAsia="Times New Roman" w:hAnsi="Times New Roman" w:cs="Times New Roman"/>
                <w:sz w:val="24"/>
                <w:szCs w:val="24"/>
              </w:rPr>
              <w:t xml:space="preserve">  klasėse“</w:t>
            </w:r>
            <w:r>
              <w:rPr>
                <w:rFonts w:ascii="Times New Roman" w:eastAsia="Times New Roman" w:hAnsi="Times New Roman" w:cs="Times New Roman"/>
                <w:sz w:val="24"/>
                <w:szCs w:val="24"/>
              </w:rPr>
              <w:t>.</w:t>
            </w:r>
          </w:p>
          <w:p w14:paraId="375F2535" w14:textId="77777777" w:rsidR="0051015F" w:rsidRDefault="0051015F" w:rsidP="0051015F">
            <w:pPr>
              <w:jc w:val="both"/>
              <w:rPr>
                <w:rFonts w:ascii="Times New Roman" w:eastAsia="Times New Roman" w:hAnsi="Times New Roman" w:cs="Times New Roman"/>
                <w:sz w:val="24"/>
                <w:szCs w:val="24"/>
              </w:rPr>
            </w:pPr>
          </w:p>
          <w:p w14:paraId="58233247" w14:textId="77777777" w:rsidR="0051015F" w:rsidRDefault="0051015F" w:rsidP="0051015F">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25 gimnazijos mokytojai dalyvaus mokymuose</w:t>
            </w:r>
            <w:r>
              <w:rPr>
                <w:rFonts w:ascii="Times New Roman" w:eastAsia="Times New Roman" w:hAnsi="Times New Roman" w:cs="Times New Roman"/>
                <w:sz w:val="24"/>
                <w:szCs w:val="24"/>
              </w:rPr>
              <w:t xml:space="preserve"> kaip savo pamokose pritaikyti</w:t>
            </w:r>
            <w:r w:rsidRPr="00157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šiuolaikines technologines priemones. </w:t>
            </w:r>
          </w:p>
          <w:p w14:paraId="594CA755" w14:textId="77777777" w:rsidR="0051015F" w:rsidRPr="00A30C25" w:rsidRDefault="0051015F" w:rsidP="0051015F">
            <w:pPr>
              <w:jc w:val="both"/>
              <w:rPr>
                <w:rFonts w:ascii="Times New Roman" w:eastAsia="Times New Roman" w:hAnsi="Times New Roman" w:cs="Times New Roman"/>
                <w:sz w:val="24"/>
                <w:szCs w:val="24"/>
              </w:rPr>
            </w:pPr>
          </w:p>
          <w:p w14:paraId="183A6781" w14:textId="6CBC440A" w:rsidR="000D2333" w:rsidRPr="004440C0" w:rsidRDefault="0051015F" w:rsidP="0051015F">
            <w:pPr>
              <w:jc w:val="both"/>
              <w:rPr>
                <w:rFonts w:ascii="Times New Roman" w:hAnsi="Times New Roman" w:cs="Times New Roman"/>
                <w:sz w:val="24"/>
                <w:szCs w:val="24"/>
              </w:rPr>
            </w:pPr>
            <w:r w:rsidRPr="00E03EE1">
              <w:rPr>
                <w:rFonts w:ascii="Times New Roman" w:eastAsia="Times New Roman" w:hAnsi="Times New Roman" w:cs="Times New Roman"/>
                <w:sz w:val="24"/>
                <w:szCs w:val="24"/>
              </w:rPr>
              <w:t>Skaitmeninių mokymosi priemonių licencijomis (eduka.lt, egzaminatorius, ema pratybos) bus aprūpinti   8 kabinetai</w:t>
            </w:r>
            <w:r>
              <w:rPr>
                <w:rFonts w:ascii="Times New Roman" w:eastAsia="Times New Roman" w:hAnsi="Times New Roman" w:cs="Times New Roman"/>
                <w:sz w:val="24"/>
                <w:szCs w:val="24"/>
              </w:rPr>
              <w:t>.</w:t>
            </w:r>
          </w:p>
        </w:tc>
        <w:tc>
          <w:tcPr>
            <w:tcW w:w="1668" w:type="dxa"/>
          </w:tcPr>
          <w:p w14:paraId="13A18E2B" w14:textId="77777777" w:rsidR="000D2333" w:rsidRPr="004440C0" w:rsidRDefault="000D2333" w:rsidP="001969BD">
            <w:pPr>
              <w:jc w:val="both"/>
              <w:rPr>
                <w:rFonts w:ascii="Times New Roman" w:hAnsi="Times New Roman" w:cs="Times New Roman"/>
                <w:sz w:val="24"/>
                <w:szCs w:val="24"/>
              </w:rPr>
            </w:pPr>
          </w:p>
        </w:tc>
        <w:tc>
          <w:tcPr>
            <w:tcW w:w="1671" w:type="dxa"/>
            <w:vMerge/>
          </w:tcPr>
          <w:p w14:paraId="37D7B3FB" w14:textId="77777777" w:rsidR="000D2333" w:rsidRPr="004440C0" w:rsidRDefault="000D2333" w:rsidP="001969BD">
            <w:pPr>
              <w:jc w:val="both"/>
              <w:rPr>
                <w:rFonts w:ascii="Times New Roman" w:hAnsi="Times New Roman" w:cs="Times New Roman"/>
                <w:sz w:val="24"/>
                <w:szCs w:val="24"/>
              </w:rPr>
            </w:pPr>
          </w:p>
        </w:tc>
        <w:tc>
          <w:tcPr>
            <w:tcW w:w="1668" w:type="dxa"/>
            <w:vMerge/>
          </w:tcPr>
          <w:p w14:paraId="69206C0A" w14:textId="77777777" w:rsidR="000D2333" w:rsidRPr="004440C0" w:rsidRDefault="000D2333" w:rsidP="001969BD">
            <w:pPr>
              <w:jc w:val="both"/>
              <w:rPr>
                <w:rFonts w:ascii="Times New Roman" w:hAnsi="Times New Roman" w:cs="Times New Roman"/>
                <w:sz w:val="24"/>
                <w:szCs w:val="24"/>
              </w:rPr>
            </w:pPr>
          </w:p>
        </w:tc>
        <w:tc>
          <w:tcPr>
            <w:tcW w:w="1476" w:type="dxa"/>
          </w:tcPr>
          <w:p w14:paraId="71761BE3" w14:textId="62956401" w:rsidR="00BB426D" w:rsidRDefault="00BB426D" w:rsidP="001969BD">
            <w:pPr>
              <w:jc w:val="both"/>
              <w:rPr>
                <w:rFonts w:ascii="Times New Roman" w:hAnsi="Times New Roman" w:cs="Times New Roman"/>
                <w:sz w:val="24"/>
                <w:szCs w:val="24"/>
              </w:rPr>
            </w:pPr>
            <w:r>
              <w:rPr>
                <w:rFonts w:ascii="Times New Roman" w:hAnsi="Times New Roman" w:cs="Times New Roman"/>
                <w:sz w:val="24"/>
                <w:szCs w:val="24"/>
              </w:rPr>
              <w:t>Skaitmeninės mokymo priemonės</w:t>
            </w:r>
          </w:p>
          <w:p w14:paraId="1BDD9CE4" w14:textId="626FFD5F" w:rsidR="000D2333" w:rsidRPr="004440C0" w:rsidRDefault="0094720B" w:rsidP="001969BD">
            <w:pPr>
              <w:jc w:val="both"/>
              <w:rPr>
                <w:rFonts w:ascii="Times New Roman" w:hAnsi="Times New Roman" w:cs="Times New Roman"/>
                <w:sz w:val="24"/>
                <w:szCs w:val="24"/>
              </w:rPr>
            </w:pPr>
            <w:r>
              <w:rPr>
                <w:rFonts w:ascii="Times New Roman" w:hAnsi="Times New Roman" w:cs="Times New Roman"/>
                <w:sz w:val="24"/>
                <w:szCs w:val="24"/>
              </w:rPr>
              <w:t>1400</w:t>
            </w:r>
            <w:r w:rsidR="00BB426D">
              <w:rPr>
                <w:rFonts w:ascii="Times New Roman" w:hAnsi="Times New Roman" w:cs="Times New Roman"/>
                <w:sz w:val="24"/>
                <w:szCs w:val="24"/>
              </w:rPr>
              <w:t>,00</w:t>
            </w:r>
          </w:p>
        </w:tc>
        <w:tc>
          <w:tcPr>
            <w:tcW w:w="1401" w:type="dxa"/>
          </w:tcPr>
          <w:p w14:paraId="1FD8A7D4" w14:textId="4299491E" w:rsidR="000D2333" w:rsidRPr="004440C0" w:rsidRDefault="001B56E8" w:rsidP="001969BD">
            <w:pPr>
              <w:jc w:val="both"/>
              <w:rPr>
                <w:rFonts w:ascii="Times New Roman" w:hAnsi="Times New Roman" w:cs="Times New Roman"/>
                <w:sz w:val="24"/>
                <w:szCs w:val="24"/>
              </w:rPr>
            </w:pPr>
            <w:r>
              <w:rPr>
                <w:rFonts w:ascii="Times New Roman" w:hAnsi="Times New Roman" w:cs="Times New Roman"/>
                <w:sz w:val="24"/>
                <w:szCs w:val="24"/>
              </w:rPr>
              <w:t>3253</w:t>
            </w:r>
            <w:r w:rsidR="00E26D86" w:rsidRPr="00C545DE">
              <w:rPr>
                <w:rFonts w:ascii="Times New Roman" w:hAnsi="Times New Roman" w:cs="Times New Roman"/>
                <w:sz w:val="24"/>
                <w:szCs w:val="24"/>
              </w:rPr>
              <w:t>,00</w:t>
            </w:r>
          </w:p>
        </w:tc>
        <w:tc>
          <w:tcPr>
            <w:tcW w:w="1397" w:type="dxa"/>
          </w:tcPr>
          <w:p w14:paraId="55AB310D" w14:textId="528F8A82" w:rsidR="000D2333" w:rsidRPr="004440C0" w:rsidRDefault="000D2333" w:rsidP="001969BD">
            <w:pPr>
              <w:jc w:val="both"/>
              <w:rPr>
                <w:rFonts w:ascii="Times New Roman" w:hAnsi="Times New Roman" w:cs="Times New Roman"/>
                <w:sz w:val="24"/>
                <w:szCs w:val="24"/>
              </w:rPr>
            </w:pPr>
          </w:p>
        </w:tc>
        <w:tc>
          <w:tcPr>
            <w:tcW w:w="1416" w:type="dxa"/>
          </w:tcPr>
          <w:p w14:paraId="6F8083C0" w14:textId="77777777" w:rsidR="000D2333" w:rsidRDefault="00EB5800" w:rsidP="001969BD">
            <w:pPr>
              <w:jc w:val="both"/>
              <w:rPr>
                <w:rFonts w:ascii="Times New Roman" w:hAnsi="Times New Roman" w:cs="Times New Roman"/>
                <w:sz w:val="24"/>
                <w:szCs w:val="24"/>
              </w:rPr>
            </w:pPr>
            <w:r>
              <w:rPr>
                <w:rFonts w:ascii="Times New Roman" w:hAnsi="Times New Roman" w:cs="Times New Roman"/>
                <w:sz w:val="24"/>
                <w:szCs w:val="24"/>
              </w:rPr>
              <w:t>Atkelta iš 1.3</w:t>
            </w:r>
          </w:p>
          <w:p w14:paraId="76E243A0" w14:textId="77777777" w:rsidR="00500988" w:rsidRDefault="0015291F" w:rsidP="0015291F">
            <w:pPr>
              <w:jc w:val="both"/>
              <w:rPr>
                <w:rFonts w:ascii="Times New Roman" w:hAnsi="Times New Roman" w:cs="Times New Roman"/>
                <w:sz w:val="24"/>
                <w:szCs w:val="24"/>
              </w:rPr>
            </w:pPr>
            <w:r>
              <w:rPr>
                <w:rFonts w:ascii="Times New Roman" w:hAnsi="Times New Roman" w:cs="Times New Roman"/>
                <w:sz w:val="24"/>
                <w:szCs w:val="24"/>
              </w:rPr>
              <w:t xml:space="preserve">2021-06-04, </w:t>
            </w:r>
          </w:p>
          <w:p w14:paraId="304B5CA7" w14:textId="614943FD" w:rsidR="0015291F" w:rsidRDefault="0015291F" w:rsidP="00500988">
            <w:pPr>
              <w:rPr>
                <w:rFonts w:ascii="Times New Roman" w:hAnsi="Times New Roman" w:cs="Times New Roman"/>
                <w:sz w:val="24"/>
                <w:szCs w:val="24"/>
              </w:rPr>
            </w:pPr>
            <w:r>
              <w:rPr>
                <w:rFonts w:ascii="Times New Roman" w:hAnsi="Times New Roman" w:cs="Times New Roman"/>
                <w:sz w:val="24"/>
                <w:szCs w:val="24"/>
              </w:rPr>
              <w:lastRenderedPageBreak/>
              <w:t xml:space="preserve">Nr. </w:t>
            </w:r>
            <w:bookmarkStart w:id="0" w:name="_GoBack"/>
            <w:bookmarkEnd w:id="0"/>
            <w:r>
              <w:rPr>
                <w:rFonts w:ascii="Times New Roman" w:hAnsi="Times New Roman" w:cs="Times New Roman"/>
                <w:sz w:val="24"/>
                <w:szCs w:val="24"/>
              </w:rPr>
              <w:t>D2-129</w:t>
            </w:r>
          </w:p>
          <w:p w14:paraId="2385B30A" w14:textId="2F76E3CD" w:rsidR="0015291F" w:rsidRPr="004440C0" w:rsidRDefault="0015291F" w:rsidP="001969BD">
            <w:pPr>
              <w:jc w:val="both"/>
              <w:rPr>
                <w:rFonts w:ascii="Times New Roman" w:hAnsi="Times New Roman" w:cs="Times New Roman"/>
                <w:sz w:val="24"/>
                <w:szCs w:val="24"/>
              </w:rPr>
            </w:pPr>
          </w:p>
        </w:tc>
      </w:tr>
      <w:tr w:rsidR="000D2333" w:rsidRPr="004440C0" w14:paraId="359C8C68" w14:textId="77777777" w:rsidTr="000D2333">
        <w:tc>
          <w:tcPr>
            <w:tcW w:w="1985" w:type="dxa"/>
          </w:tcPr>
          <w:p w14:paraId="340E11C3" w14:textId="6ABB4932" w:rsidR="000D2333" w:rsidRPr="004440C0" w:rsidRDefault="000D2333" w:rsidP="000D2333">
            <w:pPr>
              <w:pStyle w:val="Sraopastraipa"/>
              <w:numPr>
                <w:ilvl w:val="1"/>
                <w:numId w:val="3"/>
              </w:numPr>
              <w:tabs>
                <w:tab w:val="left" w:pos="454"/>
              </w:tabs>
              <w:ind w:left="0" w:firstLine="0"/>
              <w:rPr>
                <w:rFonts w:ascii="Times New Roman" w:hAnsi="Times New Roman" w:cs="Times New Roman"/>
                <w:sz w:val="24"/>
                <w:szCs w:val="24"/>
              </w:rPr>
            </w:pPr>
            <w:r w:rsidRPr="0013319C">
              <w:rPr>
                <w:rFonts w:ascii="Times New Roman" w:eastAsia="Times New Roman" w:hAnsi="Times New Roman" w:cs="Times New Roman"/>
                <w:sz w:val="24"/>
                <w:szCs w:val="24"/>
              </w:rPr>
              <w:lastRenderedPageBreak/>
              <w:t>Praktiniai-psichologiniai užsiėmimai mokytojams ir mokiniams įkurtose erdvėse</w:t>
            </w:r>
            <w:r>
              <w:rPr>
                <w:rFonts w:ascii="Times New Roman" w:eastAsia="Times New Roman" w:hAnsi="Times New Roman" w:cs="Times New Roman"/>
                <w:sz w:val="24"/>
                <w:szCs w:val="24"/>
              </w:rPr>
              <w:t>.</w:t>
            </w:r>
          </w:p>
        </w:tc>
        <w:tc>
          <w:tcPr>
            <w:tcW w:w="1537" w:type="dxa"/>
          </w:tcPr>
          <w:p w14:paraId="10F58D1A" w14:textId="77777777" w:rsidR="0051015F" w:rsidRDefault="0051015F" w:rsidP="005101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Atnaujintos</w:t>
            </w:r>
            <w:r w:rsidRPr="00157F5B">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grupinio </w:t>
            </w:r>
            <w:r w:rsidRPr="001E18F3">
              <w:rPr>
                <w:rFonts w:ascii="Times New Roman" w:eastAsia="Times New Roman" w:hAnsi="Times New Roman" w:cs="Times New Roman"/>
                <w:sz w:val="24"/>
                <w:szCs w:val="24"/>
              </w:rPr>
              <w:t>mokymosi</w:t>
            </w:r>
            <w:r>
              <w:rPr>
                <w:rFonts w:ascii="Times New Roman" w:eastAsia="Times New Roman" w:hAnsi="Times New Roman" w:cs="Times New Roman"/>
                <w:sz w:val="24"/>
                <w:szCs w:val="24"/>
              </w:rPr>
              <w:t xml:space="preserve"> ir poilsio </w:t>
            </w:r>
            <w:r w:rsidRPr="00157F5B">
              <w:rPr>
                <w:rFonts w:ascii="Times New Roman" w:eastAsia="Times New Roman" w:hAnsi="Times New Roman" w:cs="Times New Roman"/>
                <w:sz w:val="24"/>
                <w:szCs w:val="24"/>
              </w:rPr>
              <w:t>erdvės mokyklos bendruomenei</w:t>
            </w:r>
            <w:r>
              <w:rPr>
                <w:rFonts w:ascii="Times New Roman" w:eastAsia="Times New Roman" w:hAnsi="Times New Roman" w:cs="Times New Roman"/>
                <w:sz w:val="24"/>
                <w:szCs w:val="24"/>
              </w:rPr>
              <w:t>.</w:t>
            </w:r>
            <w:r w:rsidRPr="00157F5B">
              <w:rPr>
                <w:rFonts w:ascii="Times New Roman" w:eastAsia="Times New Roman" w:hAnsi="Times New Roman" w:cs="Times New Roman"/>
                <w:sz w:val="24"/>
                <w:szCs w:val="24"/>
              </w:rPr>
              <w:t xml:space="preserve"> </w:t>
            </w:r>
          </w:p>
          <w:p w14:paraId="3732CCFA" w14:textId="77777777" w:rsidR="0051015F" w:rsidRDefault="0051015F" w:rsidP="0051015F">
            <w:pPr>
              <w:jc w:val="both"/>
              <w:rPr>
                <w:rFonts w:ascii="Times New Roman" w:eastAsia="Times New Roman" w:hAnsi="Times New Roman" w:cs="Times New Roman"/>
                <w:sz w:val="24"/>
                <w:szCs w:val="24"/>
              </w:rPr>
            </w:pPr>
          </w:p>
          <w:p w14:paraId="32EE64F1" w14:textId="77777777" w:rsidR="0051015F" w:rsidRDefault="0051015F" w:rsidP="0051015F">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25 gimnazijos mokytojai </w:t>
            </w:r>
            <w:r w:rsidRPr="00157F5B">
              <w:rPr>
                <w:rFonts w:ascii="Times New Roman" w:eastAsia="Times New Roman" w:hAnsi="Times New Roman" w:cs="Times New Roman"/>
                <w:sz w:val="24"/>
                <w:szCs w:val="24"/>
              </w:rPr>
              <w:lastRenderedPageBreak/>
              <w:t xml:space="preserve">dalyvaus mokymuose ir pritaikys praktiškai įgytas žinias pamokose. </w:t>
            </w:r>
          </w:p>
          <w:p w14:paraId="7EA34E62" w14:textId="77777777" w:rsidR="0051015F" w:rsidRPr="00975AE7" w:rsidRDefault="0051015F" w:rsidP="0051015F">
            <w:pPr>
              <w:jc w:val="both"/>
              <w:rPr>
                <w:rFonts w:ascii="Times New Roman" w:eastAsia="Times New Roman" w:hAnsi="Times New Roman" w:cs="Times New Roman"/>
                <w:sz w:val="24"/>
                <w:szCs w:val="24"/>
              </w:rPr>
            </w:pPr>
          </w:p>
          <w:p w14:paraId="5A0307D3" w14:textId="77777777" w:rsidR="0051015F" w:rsidRPr="00975AE7" w:rsidRDefault="0051015F" w:rsidP="005101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120-150 gimnazijos </w:t>
            </w:r>
            <w:r w:rsidRPr="00BE1FAC">
              <w:rPr>
                <w:rFonts w:ascii="Times New Roman" w:eastAsia="Times New Roman" w:hAnsi="Times New Roman" w:cs="Times New Roman"/>
                <w:sz w:val="24"/>
                <w:szCs w:val="24"/>
              </w:rPr>
              <w:t>mokinių dalyvaus mokymuose</w:t>
            </w:r>
            <w:r>
              <w:rPr>
                <w:rFonts w:ascii="Times New Roman" w:eastAsia="Times New Roman" w:hAnsi="Times New Roman" w:cs="Times New Roman"/>
                <w:sz w:val="24"/>
                <w:szCs w:val="24"/>
              </w:rPr>
              <w:t>.</w:t>
            </w:r>
          </w:p>
          <w:p w14:paraId="1ACC405B" w14:textId="77777777" w:rsidR="000D2333" w:rsidRPr="004440C0" w:rsidRDefault="000D2333" w:rsidP="001969BD">
            <w:pPr>
              <w:jc w:val="both"/>
              <w:rPr>
                <w:rFonts w:ascii="Times New Roman" w:hAnsi="Times New Roman" w:cs="Times New Roman"/>
                <w:sz w:val="24"/>
                <w:szCs w:val="24"/>
              </w:rPr>
            </w:pPr>
          </w:p>
        </w:tc>
        <w:tc>
          <w:tcPr>
            <w:tcW w:w="1668" w:type="dxa"/>
          </w:tcPr>
          <w:p w14:paraId="206ADF49" w14:textId="77777777" w:rsidR="000D2333" w:rsidRDefault="000D2333" w:rsidP="001969BD">
            <w:pPr>
              <w:jc w:val="both"/>
              <w:rPr>
                <w:rFonts w:ascii="Times New Roman" w:hAnsi="Times New Roman" w:cs="Times New Roman"/>
                <w:sz w:val="24"/>
                <w:szCs w:val="24"/>
              </w:rPr>
            </w:pPr>
          </w:p>
          <w:p w14:paraId="3F04A832" w14:textId="77777777" w:rsidR="007F5041" w:rsidRDefault="007F5041" w:rsidP="001969BD">
            <w:pPr>
              <w:jc w:val="both"/>
              <w:rPr>
                <w:rFonts w:ascii="Times New Roman" w:hAnsi="Times New Roman" w:cs="Times New Roman"/>
                <w:sz w:val="24"/>
                <w:szCs w:val="24"/>
              </w:rPr>
            </w:pPr>
          </w:p>
          <w:p w14:paraId="30B5543E" w14:textId="77777777" w:rsidR="007F5041" w:rsidRDefault="007F5041" w:rsidP="001969BD">
            <w:pPr>
              <w:jc w:val="both"/>
              <w:rPr>
                <w:rFonts w:ascii="Times New Roman" w:hAnsi="Times New Roman" w:cs="Times New Roman"/>
                <w:sz w:val="24"/>
                <w:szCs w:val="24"/>
              </w:rPr>
            </w:pPr>
          </w:p>
          <w:p w14:paraId="376D8C57" w14:textId="77777777" w:rsidR="007F5041" w:rsidRDefault="007F5041" w:rsidP="001969BD">
            <w:pPr>
              <w:jc w:val="both"/>
              <w:rPr>
                <w:rFonts w:ascii="Times New Roman" w:hAnsi="Times New Roman" w:cs="Times New Roman"/>
                <w:sz w:val="24"/>
                <w:szCs w:val="24"/>
              </w:rPr>
            </w:pPr>
          </w:p>
          <w:p w14:paraId="00ADB9D4" w14:textId="77777777" w:rsidR="007F5041" w:rsidRDefault="007F5041" w:rsidP="001969BD">
            <w:pPr>
              <w:jc w:val="both"/>
              <w:rPr>
                <w:rFonts w:ascii="Times New Roman" w:hAnsi="Times New Roman" w:cs="Times New Roman"/>
                <w:sz w:val="24"/>
                <w:szCs w:val="24"/>
              </w:rPr>
            </w:pPr>
          </w:p>
          <w:p w14:paraId="23BEB3CA" w14:textId="77777777" w:rsidR="007F5041" w:rsidRDefault="007F5041" w:rsidP="001969BD">
            <w:pPr>
              <w:jc w:val="both"/>
              <w:rPr>
                <w:rFonts w:ascii="Times New Roman" w:hAnsi="Times New Roman" w:cs="Times New Roman"/>
                <w:sz w:val="24"/>
                <w:szCs w:val="24"/>
              </w:rPr>
            </w:pPr>
          </w:p>
          <w:p w14:paraId="66040195" w14:textId="77777777" w:rsidR="007F5041" w:rsidRDefault="007F5041" w:rsidP="001969BD">
            <w:pPr>
              <w:jc w:val="both"/>
              <w:rPr>
                <w:rFonts w:ascii="Times New Roman" w:hAnsi="Times New Roman" w:cs="Times New Roman"/>
                <w:sz w:val="24"/>
                <w:szCs w:val="24"/>
              </w:rPr>
            </w:pPr>
          </w:p>
          <w:p w14:paraId="118E3DB7" w14:textId="77777777" w:rsidR="007F5041" w:rsidRDefault="007F5041" w:rsidP="001969BD">
            <w:pPr>
              <w:jc w:val="both"/>
              <w:rPr>
                <w:rFonts w:ascii="Times New Roman" w:hAnsi="Times New Roman" w:cs="Times New Roman"/>
                <w:sz w:val="24"/>
                <w:szCs w:val="24"/>
              </w:rPr>
            </w:pPr>
            <w:r>
              <w:rPr>
                <w:rFonts w:ascii="Times New Roman" w:hAnsi="Times New Roman" w:cs="Times New Roman"/>
                <w:sz w:val="24"/>
                <w:szCs w:val="24"/>
              </w:rPr>
              <w:lastRenderedPageBreak/>
              <w:t>Mokymuose dalyvavo 28 pedagogai.</w:t>
            </w:r>
          </w:p>
          <w:p w14:paraId="18E25AF1" w14:textId="77777777" w:rsidR="007F5041" w:rsidRDefault="007F5041" w:rsidP="001969BD">
            <w:pPr>
              <w:jc w:val="both"/>
              <w:rPr>
                <w:rFonts w:ascii="Times New Roman" w:hAnsi="Times New Roman" w:cs="Times New Roman"/>
                <w:sz w:val="24"/>
                <w:szCs w:val="24"/>
              </w:rPr>
            </w:pPr>
          </w:p>
          <w:p w14:paraId="3EC791A3" w14:textId="77777777" w:rsidR="007F5041" w:rsidRDefault="007F5041" w:rsidP="001969BD">
            <w:pPr>
              <w:jc w:val="both"/>
              <w:rPr>
                <w:rFonts w:ascii="Times New Roman" w:hAnsi="Times New Roman" w:cs="Times New Roman"/>
                <w:sz w:val="24"/>
                <w:szCs w:val="24"/>
              </w:rPr>
            </w:pPr>
          </w:p>
          <w:p w14:paraId="092AFC00" w14:textId="77777777" w:rsidR="007F5041" w:rsidRDefault="007F5041" w:rsidP="001969BD">
            <w:pPr>
              <w:jc w:val="both"/>
              <w:rPr>
                <w:rFonts w:ascii="Times New Roman" w:hAnsi="Times New Roman" w:cs="Times New Roman"/>
                <w:sz w:val="24"/>
                <w:szCs w:val="24"/>
              </w:rPr>
            </w:pPr>
          </w:p>
          <w:p w14:paraId="5112410C" w14:textId="77777777" w:rsidR="007F5041" w:rsidRDefault="007F5041" w:rsidP="001969BD">
            <w:pPr>
              <w:jc w:val="both"/>
              <w:rPr>
                <w:rFonts w:ascii="Times New Roman" w:hAnsi="Times New Roman" w:cs="Times New Roman"/>
                <w:sz w:val="24"/>
                <w:szCs w:val="24"/>
              </w:rPr>
            </w:pPr>
          </w:p>
          <w:p w14:paraId="44565A47" w14:textId="77777777" w:rsidR="007F5041" w:rsidRDefault="007F5041" w:rsidP="001969BD">
            <w:pPr>
              <w:jc w:val="both"/>
              <w:rPr>
                <w:rFonts w:ascii="Times New Roman" w:hAnsi="Times New Roman" w:cs="Times New Roman"/>
                <w:sz w:val="24"/>
                <w:szCs w:val="24"/>
              </w:rPr>
            </w:pPr>
          </w:p>
          <w:p w14:paraId="28CDA6B8" w14:textId="11EAC3C6" w:rsidR="007F5041" w:rsidRPr="004440C0" w:rsidRDefault="007F5041" w:rsidP="001969BD">
            <w:pPr>
              <w:jc w:val="both"/>
              <w:rPr>
                <w:rFonts w:ascii="Times New Roman" w:hAnsi="Times New Roman" w:cs="Times New Roman"/>
                <w:sz w:val="24"/>
                <w:szCs w:val="24"/>
              </w:rPr>
            </w:pPr>
            <w:r>
              <w:rPr>
                <w:rFonts w:ascii="Times New Roman" w:hAnsi="Times New Roman" w:cs="Times New Roman"/>
                <w:sz w:val="24"/>
                <w:szCs w:val="24"/>
              </w:rPr>
              <w:t>Mokymuose dalyvavo</w:t>
            </w:r>
            <w:r w:rsidR="00067008">
              <w:rPr>
                <w:rFonts w:ascii="Times New Roman" w:hAnsi="Times New Roman" w:cs="Times New Roman"/>
                <w:sz w:val="24"/>
                <w:szCs w:val="24"/>
              </w:rPr>
              <w:t xml:space="preserve"> 180 6-8, I-IV kl. mokinių.</w:t>
            </w:r>
          </w:p>
        </w:tc>
        <w:tc>
          <w:tcPr>
            <w:tcW w:w="1671" w:type="dxa"/>
            <w:vMerge/>
          </w:tcPr>
          <w:p w14:paraId="7481BB81" w14:textId="77777777" w:rsidR="000D2333" w:rsidRPr="004440C0" w:rsidRDefault="000D2333" w:rsidP="001969BD">
            <w:pPr>
              <w:jc w:val="both"/>
              <w:rPr>
                <w:rFonts w:ascii="Times New Roman" w:hAnsi="Times New Roman" w:cs="Times New Roman"/>
                <w:sz w:val="24"/>
                <w:szCs w:val="24"/>
              </w:rPr>
            </w:pPr>
          </w:p>
        </w:tc>
        <w:tc>
          <w:tcPr>
            <w:tcW w:w="1668" w:type="dxa"/>
            <w:vMerge/>
          </w:tcPr>
          <w:p w14:paraId="30033BD3" w14:textId="77777777" w:rsidR="000D2333" w:rsidRPr="004440C0" w:rsidRDefault="000D2333" w:rsidP="001969BD">
            <w:pPr>
              <w:jc w:val="both"/>
              <w:rPr>
                <w:rFonts w:ascii="Times New Roman" w:hAnsi="Times New Roman" w:cs="Times New Roman"/>
                <w:sz w:val="24"/>
                <w:szCs w:val="24"/>
              </w:rPr>
            </w:pPr>
          </w:p>
        </w:tc>
        <w:tc>
          <w:tcPr>
            <w:tcW w:w="1476" w:type="dxa"/>
          </w:tcPr>
          <w:p w14:paraId="4F99C228" w14:textId="5F74720F" w:rsidR="0094720B" w:rsidRDefault="0094720B" w:rsidP="001969BD">
            <w:pPr>
              <w:jc w:val="both"/>
              <w:rPr>
                <w:rFonts w:ascii="Times New Roman" w:hAnsi="Times New Roman" w:cs="Times New Roman"/>
                <w:sz w:val="24"/>
                <w:szCs w:val="24"/>
              </w:rPr>
            </w:pPr>
            <w:r>
              <w:rPr>
                <w:rFonts w:ascii="Times New Roman" w:hAnsi="Times New Roman" w:cs="Times New Roman"/>
                <w:sz w:val="24"/>
                <w:szCs w:val="24"/>
              </w:rPr>
              <w:t>Psichologiniai praktiniai užsiėmimai 1000,00</w:t>
            </w:r>
          </w:p>
          <w:p w14:paraId="13618D43" w14:textId="77777777" w:rsidR="0094720B" w:rsidRDefault="0094720B" w:rsidP="001969BD">
            <w:pPr>
              <w:jc w:val="both"/>
              <w:rPr>
                <w:rFonts w:ascii="Times New Roman" w:hAnsi="Times New Roman" w:cs="Times New Roman"/>
                <w:sz w:val="24"/>
                <w:szCs w:val="24"/>
              </w:rPr>
            </w:pPr>
          </w:p>
          <w:p w14:paraId="4144C314" w14:textId="05FC9B21" w:rsidR="0094720B" w:rsidRDefault="0094720B" w:rsidP="001969BD">
            <w:pPr>
              <w:jc w:val="both"/>
              <w:rPr>
                <w:rFonts w:ascii="Times New Roman" w:hAnsi="Times New Roman" w:cs="Times New Roman"/>
                <w:sz w:val="24"/>
                <w:szCs w:val="24"/>
              </w:rPr>
            </w:pPr>
            <w:r>
              <w:rPr>
                <w:rFonts w:ascii="Times New Roman" w:hAnsi="Times New Roman" w:cs="Times New Roman"/>
                <w:sz w:val="24"/>
                <w:szCs w:val="24"/>
              </w:rPr>
              <w:t>Mokymai mokiniams 1000,00</w:t>
            </w:r>
          </w:p>
          <w:p w14:paraId="46D7F1B1" w14:textId="77777777" w:rsidR="0094720B" w:rsidRDefault="0094720B" w:rsidP="001969BD">
            <w:pPr>
              <w:jc w:val="both"/>
              <w:rPr>
                <w:rFonts w:ascii="Times New Roman" w:hAnsi="Times New Roman" w:cs="Times New Roman"/>
                <w:sz w:val="24"/>
                <w:szCs w:val="24"/>
              </w:rPr>
            </w:pPr>
          </w:p>
          <w:p w14:paraId="571FA432" w14:textId="195DD228" w:rsidR="0094720B" w:rsidRDefault="0094720B" w:rsidP="001969BD">
            <w:pPr>
              <w:jc w:val="both"/>
              <w:rPr>
                <w:rFonts w:ascii="Times New Roman" w:hAnsi="Times New Roman" w:cs="Times New Roman"/>
                <w:sz w:val="24"/>
                <w:szCs w:val="24"/>
              </w:rPr>
            </w:pPr>
            <w:r>
              <w:rPr>
                <w:rFonts w:ascii="Times New Roman" w:hAnsi="Times New Roman" w:cs="Times New Roman"/>
                <w:sz w:val="24"/>
                <w:szCs w:val="24"/>
              </w:rPr>
              <w:lastRenderedPageBreak/>
              <w:t>Mobilūs suolai</w:t>
            </w:r>
          </w:p>
          <w:p w14:paraId="2C7B0B5B" w14:textId="076F626D" w:rsidR="0094720B" w:rsidRDefault="0094720B" w:rsidP="001969BD">
            <w:pPr>
              <w:jc w:val="both"/>
              <w:rPr>
                <w:rFonts w:ascii="Times New Roman" w:hAnsi="Times New Roman" w:cs="Times New Roman"/>
                <w:sz w:val="24"/>
                <w:szCs w:val="24"/>
              </w:rPr>
            </w:pPr>
            <w:r>
              <w:rPr>
                <w:rFonts w:ascii="Times New Roman" w:hAnsi="Times New Roman" w:cs="Times New Roman"/>
                <w:sz w:val="24"/>
                <w:szCs w:val="24"/>
              </w:rPr>
              <w:t>8400,00</w:t>
            </w:r>
          </w:p>
          <w:p w14:paraId="58BA6A7F" w14:textId="77777777" w:rsidR="0094720B" w:rsidRDefault="0094720B" w:rsidP="001969BD">
            <w:pPr>
              <w:jc w:val="both"/>
              <w:rPr>
                <w:rFonts w:ascii="Times New Roman" w:hAnsi="Times New Roman" w:cs="Times New Roman"/>
                <w:sz w:val="24"/>
                <w:szCs w:val="24"/>
              </w:rPr>
            </w:pPr>
          </w:p>
          <w:p w14:paraId="071AE027" w14:textId="114882FE" w:rsidR="000D2333" w:rsidRPr="004440C0" w:rsidRDefault="000D2333" w:rsidP="001969BD">
            <w:pPr>
              <w:jc w:val="both"/>
              <w:rPr>
                <w:rFonts w:ascii="Times New Roman" w:hAnsi="Times New Roman" w:cs="Times New Roman"/>
                <w:sz w:val="24"/>
                <w:szCs w:val="24"/>
              </w:rPr>
            </w:pPr>
          </w:p>
        </w:tc>
        <w:tc>
          <w:tcPr>
            <w:tcW w:w="1401" w:type="dxa"/>
          </w:tcPr>
          <w:p w14:paraId="7D8B80E4" w14:textId="77777777" w:rsidR="000D2333" w:rsidRDefault="000D2333" w:rsidP="001969BD">
            <w:pPr>
              <w:jc w:val="both"/>
              <w:rPr>
                <w:rFonts w:ascii="Times New Roman" w:hAnsi="Times New Roman" w:cs="Times New Roman"/>
                <w:sz w:val="24"/>
                <w:szCs w:val="24"/>
              </w:rPr>
            </w:pPr>
          </w:p>
          <w:p w14:paraId="6BDCA4BC" w14:textId="77777777" w:rsidR="00D01E06" w:rsidRDefault="00D01E06" w:rsidP="001969BD">
            <w:pPr>
              <w:jc w:val="both"/>
              <w:rPr>
                <w:rFonts w:ascii="Times New Roman" w:hAnsi="Times New Roman" w:cs="Times New Roman"/>
                <w:sz w:val="24"/>
                <w:szCs w:val="24"/>
              </w:rPr>
            </w:pPr>
          </w:p>
          <w:p w14:paraId="0AA8AE85" w14:textId="77777777" w:rsidR="00D01E06" w:rsidRDefault="00D01E06" w:rsidP="001969BD">
            <w:pPr>
              <w:jc w:val="both"/>
              <w:rPr>
                <w:rFonts w:ascii="Times New Roman" w:hAnsi="Times New Roman" w:cs="Times New Roman"/>
                <w:sz w:val="24"/>
                <w:szCs w:val="24"/>
              </w:rPr>
            </w:pPr>
          </w:p>
          <w:p w14:paraId="043BDF4A" w14:textId="721933B6" w:rsidR="00D01E06" w:rsidRDefault="00765F3C" w:rsidP="001969BD">
            <w:pPr>
              <w:jc w:val="both"/>
              <w:rPr>
                <w:rFonts w:ascii="Times New Roman" w:hAnsi="Times New Roman" w:cs="Times New Roman"/>
                <w:sz w:val="24"/>
                <w:szCs w:val="24"/>
              </w:rPr>
            </w:pPr>
            <w:r>
              <w:rPr>
                <w:rFonts w:ascii="Times New Roman" w:hAnsi="Times New Roman" w:cs="Times New Roman"/>
                <w:sz w:val="24"/>
                <w:szCs w:val="24"/>
              </w:rPr>
              <w:t>990,00</w:t>
            </w:r>
          </w:p>
          <w:p w14:paraId="07F1CB7D" w14:textId="77777777" w:rsidR="00D01E06" w:rsidRDefault="00D01E06" w:rsidP="001969BD">
            <w:pPr>
              <w:jc w:val="both"/>
              <w:rPr>
                <w:rFonts w:ascii="Times New Roman" w:hAnsi="Times New Roman" w:cs="Times New Roman"/>
                <w:sz w:val="24"/>
                <w:szCs w:val="24"/>
              </w:rPr>
            </w:pPr>
          </w:p>
          <w:p w14:paraId="62183753" w14:textId="77777777" w:rsidR="00D01E06" w:rsidRDefault="00D01E06" w:rsidP="001969BD">
            <w:pPr>
              <w:jc w:val="both"/>
              <w:rPr>
                <w:rFonts w:ascii="Times New Roman" w:hAnsi="Times New Roman" w:cs="Times New Roman"/>
                <w:sz w:val="24"/>
                <w:szCs w:val="24"/>
              </w:rPr>
            </w:pPr>
          </w:p>
          <w:p w14:paraId="560F5ED7" w14:textId="77777777" w:rsidR="00D01E06" w:rsidRDefault="00D01E06" w:rsidP="001969BD">
            <w:pPr>
              <w:jc w:val="both"/>
              <w:rPr>
                <w:rFonts w:ascii="Times New Roman" w:hAnsi="Times New Roman" w:cs="Times New Roman"/>
                <w:sz w:val="24"/>
                <w:szCs w:val="24"/>
              </w:rPr>
            </w:pPr>
          </w:p>
          <w:p w14:paraId="26B64954" w14:textId="77777777" w:rsidR="00D01E06" w:rsidRDefault="00D01E06" w:rsidP="001969BD">
            <w:pPr>
              <w:jc w:val="both"/>
              <w:rPr>
                <w:rFonts w:ascii="Times New Roman" w:hAnsi="Times New Roman" w:cs="Times New Roman"/>
                <w:sz w:val="24"/>
                <w:szCs w:val="24"/>
              </w:rPr>
            </w:pPr>
            <w:r>
              <w:rPr>
                <w:rFonts w:ascii="Times New Roman" w:hAnsi="Times New Roman" w:cs="Times New Roman"/>
                <w:sz w:val="24"/>
                <w:szCs w:val="24"/>
              </w:rPr>
              <w:t>1000,00</w:t>
            </w:r>
          </w:p>
          <w:p w14:paraId="29921A84" w14:textId="77777777" w:rsidR="00D01E06" w:rsidRDefault="00D01E06" w:rsidP="001969BD">
            <w:pPr>
              <w:jc w:val="both"/>
              <w:rPr>
                <w:rFonts w:ascii="Times New Roman" w:hAnsi="Times New Roman" w:cs="Times New Roman"/>
                <w:sz w:val="24"/>
                <w:szCs w:val="24"/>
              </w:rPr>
            </w:pPr>
          </w:p>
          <w:p w14:paraId="2D15EB1F" w14:textId="006C87F0" w:rsidR="00D01E06" w:rsidRPr="004440C0" w:rsidRDefault="00351E0A" w:rsidP="001969BD">
            <w:pPr>
              <w:jc w:val="both"/>
              <w:rPr>
                <w:rFonts w:ascii="Times New Roman" w:hAnsi="Times New Roman" w:cs="Times New Roman"/>
                <w:sz w:val="24"/>
                <w:szCs w:val="24"/>
              </w:rPr>
            </w:pPr>
            <w:r>
              <w:rPr>
                <w:rFonts w:ascii="Times New Roman" w:hAnsi="Times New Roman" w:cs="Times New Roman"/>
                <w:sz w:val="24"/>
                <w:szCs w:val="24"/>
              </w:rPr>
              <w:lastRenderedPageBreak/>
              <w:t>12160,73</w:t>
            </w:r>
          </w:p>
        </w:tc>
        <w:tc>
          <w:tcPr>
            <w:tcW w:w="1397" w:type="dxa"/>
          </w:tcPr>
          <w:p w14:paraId="44E4E9D2" w14:textId="77777777" w:rsidR="003F46B7" w:rsidRDefault="003F46B7" w:rsidP="001969BD">
            <w:pPr>
              <w:jc w:val="both"/>
              <w:rPr>
                <w:rFonts w:ascii="Times New Roman" w:hAnsi="Times New Roman" w:cs="Times New Roman"/>
                <w:sz w:val="24"/>
                <w:szCs w:val="24"/>
                <w:highlight w:val="yellow"/>
              </w:rPr>
            </w:pPr>
          </w:p>
          <w:p w14:paraId="1CEAFE8C" w14:textId="77777777" w:rsidR="003F46B7" w:rsidRDefault="003F46B7" w:rsidP="001969BD">
            <w:pPr>
              <w:jc w:val="both"/>
              <w:rPr>
                <w:rFonts w:ascii="Times New Roman" w:hAnsi="Times New Roman" w:cs="Times New Roman"/>
                <w:sz w:val="24"/>
                <w:szCs w:val="24"/>
                <w:highlight w:val="yellow"/>
              </w:rPr>
            </w:pPr>
          </w:p>
          <w:p w14:paraId="7E3411DA" w14:textId="77777777" w:rsidR="003F46B7" w:rsidRDefault="003F46B7" w:rsidP="001969BD">
            <w:pPr>
              <w:jc w:val="both"/>
              <w:rPr>
                <w:rFonts w:ascii="Times New Roman" w:hAnsi="Times New Roman" w:cs="Times New Roman"/>
                <w:sz w:val="24"/>
                <w:szCs w:val="24"/>
                <w:highlight w:val="yellow"/>
              </w:rPr>
            </w:pPr>
          </w:p>
          <w:p w14:paraId="2E9DE5F6" w14:textId="77777777" w:rsidR="000D2333" w:rsidRDefault="003F46B7" w:rsidP="001969BD">
            <w:pPr>
              <w:jc w:val="both"/>
              <w:rPr>
                <w:rFonts w:ascii="Times New Roman" w:hAnsi="Times New Roman" w:cs="Times New Roman"/>
                <w:sz w:val="24"/>
                <w:szCs w:val="24"/>
              </w:rPr>
            </w:pPr>
            <w:r w:rsidRPr="002A52F0">
              <w:rPr>
                <w:rFonts w:ascii="Times New Roman" w:hAnsi="Times New Roman" w:cs="Times New Roman"/>
                <w:sz w:val="24"/>
                <w:szCs w:val="24"/>
              </w:rPr>
              <w:t>10</w:t>
            </w:r>
          </w:p>
          <w:p w14:paraId="7A8BDB51" w14:textId="77777777" w:rsidR="003F46B7" w:rsidRDefault="003F46B7" w:rsidP="001969BD">
            <w:pPr>
              <w:jc w:val="both"/>
              <w:rPr>
                <w:rFonts w:ascii="Times New Roman" w:hAnsi="Times New Roman" w:cs="Times New Roman"/>
                <w:sz w:val="24"/>
                <w:szCs w:val="24"/>
              </w:rPr>
            </w:pPr>
          </w:p>
          <w:p w14:paraId="6269A12B" w14:textId="77777777" w:rsidR="003F46B7" w:rsidRDefault="003F46B7" w:rsidP="001969BD">
            <w:pPr>
              <w:jc w:val="both"/>
              <w:rPr>
                <w:rFonts w:ascii="Times New Roman" w:hAnsi="Times New Roman" w:cs="Times New Roman"/>
                <w:sz w:val="24"/>
                <w:szCs w:val="24"/>
              </w:rPr>
            </w:pPr>
          </w:p>
          <w:p w14:paraId="0958DA72" w14:textId="77777777" w:rsidR="003F46B7" w:rsidRDefault="003F46B7" w:rsidP="001969BD">
            <w:pPr>
              <w:jc w:val="both"/>
              <w:rPr>
                <w:rFonts w:ascii="Times New Roman" w:hAnsi="Times New Roman" w:cs="Times New Roman"/>
                <w:sz w:val="24"/>
                <w:szCs w:val="24"/>
              </w:rPr>
            </w:pPr>
          </w:p>
          <w:p w14:paraId="30C10981" w14:textId="32335301" w:rsidR="003F46B7" w:rsidRDefault="00934561" w:rsidP="001969BD">
            <w:pPr>
              <w:jc w:val="both"/>
              <w:rPr>
                <w:rFonts w:ascii="Times New Roman" w:hAnsi="Times New Roman" w:cs="Times New Roman"/>
                <w:sz w:val="24"/>
                <w:szCs w:val="24"/>
              </w:rPr>
            </w:pPr>
            <w:r>
              <w:rPr>
                <w:rFonts w:ascii="Times New Roman" w:hAnsi="Times New Roman" w:cs="Times New Roman"/>
                <w:sz w:val="24"/>
                <w:szCs w:val="24"/>
              </w:rPr>
              <w:t>-</w:t>
            </w:r>
          </w:p>
          <w:p w14:paraId="78965547" w14:textId="77777777" w:rsidR="003F46B7" w:rsidRDefault="003F46B7" w:rsidP="001969BD">
            <w:pPr>
              <w:jc w:val="both"/>
              <w:rPr>
                <w:rFonts w:ascii="Times New Roman" w:hAnsi="Times New Roman" w:cs="Times New Roman"/>
                <w:sz w:val="24"/>
                <w:szCs w:val="24"/>
              </w:rPr>
            </w:pPr>
          </w:p>
          <w:p w14:paraId="3A528692" w14:textId="77777777" w:rsidR="003F46B7" w:rsidRDefault="003F46B7" w:rsidP="001969BD">
            <w:pPr>
              <w:jc w:val="both"/>
              <w:rPr>
                <w:rFonts w:ascii="Times New Roman" w:hAnsi="Times New Roman" w:cs="Times New Roman"/>
                <w:sz w:val="24"/>
                <w:szCs w:val="24"/>
              </w:rPr>
            </w:pPr>
          </w:p>
          <w:p w14:paraId="0B015999" w14:textId="77777777" w:rsidR="003F46B7" w:rsidRDefault="003F46B7" w:rsidP="001969BD">
            <w:pPr>
              <w:jc w:val="both"/>
              <w:rPr>
                <w:rFonts w:ascii="Times New Roman" w:hAnsi="Times New Roman" w:cs="Times New Roman"/>
                <w:sz w:val="24"/>
                <w:szCs w:val="24"/>
              </w:rPr>
            </w:pPr>
          </w:p>
          <w:p w14:paraId="3CE9CB85" w14:textId="5EA7BFDA" w:rsidR="003F46B7" w:rsidRPr="004440C0" w:rsidRDefault="003F46B7" w:rsidP="001969BD">
            <w:pPr>
              <w:jc w:val="both"/>
              <w:rPr>
                <w:rFonts w:ascii="Times New Roman" w:hAnsi="Times New Roman" w:cs="Times New Roman"/>
                <w:sz w:val="24"/>
                <w:szCs w:val="24"/>
              </w:rPr>
            </w:pPr>
          </w:p>
        </w:tc>
        <w:tc>
          <w:tcPr>
            <w:tcW w:w="1416" w:type="dxa"/>
          </w:tcPr>
          <w:p w14:paraId="4AB4EADB" w14:textId="77777777" w:rsidR="00FA3E1F" w:rsidRDefault="00FA3E1F" w:rsidP="001969BD">
            <w:pPr>
              <w:jc w:val="both"/>
              <w:rPr>
                <w:rFonts w:ascii="Times New Roman" w:hAnsi="Times New Roman" w:cs="Times New Roman"/>
                <w:sz w:val="24"/>
                <w:szCs w:val="24"/>
              </w:rPr>
            </w:pPr>
          </w:p>
          <w:p w14:paraId="5B2CBB91" w14:textId="77777777" w:rsidR="000D2333" w:rsidRDefault="00FA3E1F" w:rsidP="001969BD">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5E249AD1" w14:textId="77777777" w:rsidR="00FA3E1F" w:rsidRDefault="00FA3E1F" w:rsidP="001969BD">
            <w:pPr>
              <w:jc w:val="both"/>
              <w:rPr>
                <w:rFonts w:ascii="Times New Roman" w:hAnsi="Times New Roman" w:cs="Times New Roman"/>
                <w:sz w:val="24"/>
                <w:szCs w:val="24"/>
              </w:rPr>
            </w:pPr>
          </w:p>
          <w:p w14:paraId="3D542868" w14:textId="77777777" w:rsidR="00FA3E1F" w:rsidRDefault="00FA3E1F" w:rsidP="001969BD">
            <w:pPr>
              <w:jc w:val="both"/>
              <w:rPr>
                <w:rFonts w:ascii="Times New Roman" w:hAnsi="Times New Roman" w:cs="Times New Roman"/>
                <w:sz w:val="24"/>
                <w:szCs w:val="24"/>
              </w:rPr>
            </w:pPr>
          </w:p>
          <w:p w14:paraId="609EE782" w14:textId="77777777" w:rsidR="00FA3E1F" w:rsidRDefault="00FA3E1F" w:rsidP="001969BD">
            <w:pPr>
              <w:jc w:val="both"/>
              <w:rPr>
                <w:rFonts w:ascii="Times New Roman" w:hAnsi="Times New Roman" w:cs="Times New Roman"/>
                <w:sz w:val="24"/>
                <w:szCs w:val="24"/>
              </w:rPr>
            </w:pPr>
          </w:p>
          <w:p w14:paraId="4B245C3D" w14:textId="77777777" w:rsidR="00FA3E1F" w:rsidRDefault="00FA3E1F" w:rsidP="001969BD">
            <w:pPr>
              <w:jc w:val="both"/>
              <w:rPr>
                <w:rFonts w:ascii="Times New Roman" w:hAnsi="Times New Roman" w:cs="Times New Roman"/>
                <w:sz w:val="24"/>
                <w:szCs w:val="24"/>
              </w:rPr>
            </w:pPr>
          </w:p>
          <w:p w14:paraId="4CF36D38" w14:textId="77777777" w:rsidR="00FA3E1F" w:rsidRDefault="00FA3E1F" w:rsidP="001969BD">
            <w:pPr>
              <w:jc w:val="both"/>
              <w:rPr>
                <w:rFonts w:ascii="Times New Roman" w:hAnsi="Times New Roman" w:cs="Times New Roman"/>
                <w:sz w:val="24"/>
                <w:szCs w:val="24"/>
              </w:rPr>
            </w:pPr>
          </w:p>
          <w:p w14:paraId="562E4EE7" w14:textId="77777777" w:rsidR="00FA3E1F" w:rsidRDefault="00EB5800" w:rsidP="001969BD">
            <w:pPr>
              <w:jc w:val="both"/>
              <w:rPr>
                <w:rFonts w:ascii="Times New Roman" w:hAnsi="Times New Roman" w:cs="Times New Roman"/>
                <w:sz w:val="24"/>
                <w:szCs w:val="24"/>
              </w:rPr>
            </w:pPr>
            <w:r>
              <w:rPr>
                <w:rFonts w:ascii="Times New Roman" w:hAnsi="Times New Roman" w:cs="Times New Roman"/>
                <w:sz w:val="24"/>
                <w:szCs w:val="24"/>
              </w:rPr>
              <w:lastRenderedPageBreak/>
              <w:t>Atkelta iš 1.1, 1.2, 2.1, 2.3, 3.2, 3.3</w:t>
            </w:r>
          </w:p>
          <w:p w14:paraId="4995E4C2" w14:textId="77777777" w:rsidR="0015291F" w:rsidRDefault="0015291F" w:rsidP="0015291F">
            <w:pPr>
              <w:jc w:val="both"/>
              <w:rPr>
                <w:rFonts w:ascii="Times New Roman" w:hAnsi="Times New Roman" w:cs="Times New Roman"/>
                <w:sz w:val="24"/>
                <w:szCs w:val="24"/>
              </w:rPr>
            </w:pPr>
            <w:r>
              <w:rPr>
                <w:rFonts w:ascii="Times New Roman" w:hAnsi="Times New Roman" w:cs="Times New Roman"/>
                <w:sz w:val="24"/>
                <w:szCs w:val="24"/>
              </w:rPr>
              <w:t>2021-06-04, Nr. D2-129</w:t>
            </w:r>
          </w:p>
          <w:p w14:paraId="70317D30" w14:textId="269A77FF" w:rsidR="0015291F" w:rsidRPr="004440C0" w:rsidRDefault="0015291F" w:rsidP="001969BD">
            <w:pPr>
              <w:jc w:val="both"/>
              <w:rPr>
                <w:rFonts w:ascii="Times New Roman" w:hAnsi="Times New Roman" w:cs="Times New Roman"/>
                <w:sz w:val="24"/>
                <w:szCs w:val="24"/>
              </w:rPr>
            </w:pPr>
          </w:p>
        </w:tc>
      </w:tr>
    </w:tbl>
    <w:p w14:paraId="43F3264E" w14:textId="3A27F295" w:rsidR="00C64EAE" w:rsidRDefault="00C64EAE" w:rsidP="00F564C4">
      <w:pPr>
        <w:pStyle w:val="Pagrindinistekstas"/>
        <w:shd w:val="clear" w:color="auto" w:fill="auto"/>
        <w:tabs>
          <w:tab w:val="left" w:pos="1136"/>
        </w:tabs>
        <w:ind w:firstLine="0"/>
        <w:jc w:val="both"/>
        <w:rPr>
          <w:b/>
          <w:sz w:val="24"/>
          <w:szCs w:val="24"/>
        </w:rPr>
      </w:pPr>
    </w:p>
    <w:p w14:paraId="49D4C4A6" w14:textId="1A9109DA" w:rsidR="00C64EAE" w:rsidRPr="00C64EAE" w:rsidRDefault="00C64EAE" w:rsidP="00C64EAE">
      <w:pPr>
        <w:ind w:left="426"/>
        <w:jc w:val="both"/>
        <w:rPr>
          <w:rFonts w:ascii="Times New Roman" w:hAnsi="Times New Roman" w:cs="Times New Roman"/>
          <w:sz w:val="24"/>
          <w:szCs w:val="24"/>
        </w:rPr>
      </w:pPr>
      <w:r>
        <w:rPr>
          <w:rFonts w:ascii="Times New Roman" w:hAnsi="Times New Roman" w:cs="Times New Roman"/>
          <w:sz w:val="24"/>
          <w:szCs w:val="24"/>
        </w:rPr>
        <w:t xml:space="preserve">3. </w:t>
      </w:r>
      <w:r w:rsidRPr="00C64EAE">
        <w:rPr>
          <w:rFonts w:ascii="Times New Roman" w:hAnsi="Times New Roman" w:cs="Times New Roman"/>
          <w:sz w:val="24"/>
          <w:szCs w:val="24"/>
        </w:rPr>
        <w:t>Uždavinys</w:t>
      </w:r>
    </w:p>
    <w:tbl>
      <w:tblPr>
        <w:tblStyle w:val="Lentelstinklelis"/>
        <w:tblW w:w="14219" w:type="dxa"/>
        <w:tblLook w:val="04A0" w:firstRow="1" w:lastRow="0" w:firstColumn="1" w:lastColumn="0" w:noHBand="0" w:noVBand="1"/>
      </w:tblPr>
      <w:tblGrid>
        <w:gridCol w:w="1761"/>
        <w:gridCol w:w="1762"/>
        <w:gridCol w:w="1681"/>
        <w:gridCol w:w="1666"/>
        <w:gridCol w:w="1666"/>
        <w:gridCol w:w="1536"/>
        <w:gridCol w:w="1388"/>
        <w:gridCol w:w="1375"/>
        <w:gridCol w:w="1384"/>
      </w:tblGrid>
      <w:tr w:rsidR="00067008" w:rsidRPr="004440C0" w14:paraId="7AA7EF26" w14:textId="77777777" w:rsidTr="00E171EC">
        <w:tc>
          <w:tcPr>
            <w:tcW w:w="1809" w:type="dxa"/>
            <w:vMerge w:val="restart"/>
            <w:vAlign w:val="center"/>
          </w:tcPr>
          <w:p w14:paraId="0289029A"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sz w:val="24"/>
                <w:szCs w:val="24"/>
              </w:rPr>
              <w:t>Veikla (</w:t>
            </w:r>
            <w:r w:rsidRPr="004440C0">
              <w:rPr>
                <w:rFonts w:ascii="Times New Roman" w:hAnsi="Times New Roman" w:cs="Times New Roman"/>
                <w:i/>
                <w:sz w:val="24"/>
                <w:szCs w:val="24"/>
              </w:rPr>
              <w:t>kaip numatyta plane</w:t>
            </w:r>
            <w:r w:rsidRPr="004440C0">
              <w:rPr>
                <w:rFonts w:ascii="Times New Roman" w:hAnsi="Times New Roman" w:cs="Times New Roman"/>
                <w:sz w:val="24"/>
                <w:szCs w:val="24"/>
              </w:rPr>
              <w:t>)</w:t>
            </w:r>
          </w:p>
        </w:tc>
        <w:tc>
          <w:tcPr>
            <w:tcW w:w="3261" w:type="dxa"/>
            <w:gridSpan w:val="2"/>
            <w:vAlign w:val="center"/>
          </w:tcPr>
          <w:p w14:paraId="5D358FCE" w14:textId="77777777" w:rsidR="00C64EAE" w:rsidRPr="004440C0" w:rsidRDefault="00C64EAE" w:rsidP="00E171EC">
            <w:pPr>
              <w:jc w:val="center"/>
              <w:rPr>
                <w:rFonts w:ascii="Times New Roman" w:hAnsi="Times New Roman" w:cs="Times New Roman"/>
                <w:i/>
                <w:sz w:val="24"/>
                <w:szCs w:val="24"/>
              </w:rPr>
            </w:pPr>
            <w:r w:rsidRPr="004440C0">
              <w:rPr>
                <w:rFonts w:ascii="Times New Roman" w:hAnsi="Times New Roman" w:cs="Times New Roman"/>
                <w:sz w:val="24"/>
                <w:szCs w:val="24"/>
              </w:rPr>
              <w:t xml:space="preserve">Kiekybinis rodiklis </w:t>
            </w:r>
          </w:p>
        </w:tc>
        <w:tc>
          <w:tcPr>
            <w:tcW w:w="3402" w:type="dxa"/>
            <w:gridSpan w:val="2"/>
            <w:vAlign w:val="center"/>
          </w:tcPr>
          <w:p w14:paraId="6ADAC513" w14:textId="77777777" w:rsidR="00C64EAE" w:rsidRPr="004440C0" w:rsidRDefault="00C64EAE" w:rsidP="00E171EC">
            <w:pPr>
              <w:jc w:val="center"/>
              <w:rPr>
                <w:rFonts w:ascii="Times New Roman" w:hAnsi="Times New Roman" w:cs="Times New Roman"/>
                <w:i/>
                <w:sz w:val="24"/>
                <w:szCs w:val="24"/>
              </w:rPr>
            </w:pPr>
            <w:r w:rsidRPr="004440C0">
              <w:rPr>
                <w:rFonts w:ascii="Times New Roman" w:hAnsi="Times New Roman" w:cs="Times New Roman"/>
                <w:sz w:val="24"/>
                <w:szCs w:val="24"/>
              </w:rPr>
              <w:t xml:space="preserve">Kokybinis rodiklis </w:t>
            </w:r>
          </w:p>
        </w:tc>
        <w:tc>
          <w:tcPr>
            <w:tcW w:w="4312" w:type="dxa"/>
            <w:gridSpan w:val="3"/>
            <w:vAlign w:val="center"/>
          </w:tcPr>
          <w:p w14:paraId="65C768AE"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sz w:val="24"/>
                <w:szCs w:val="24"/>
              </w:rPr>
              <w:t>Lėšų panaudojimas</w:t>
            </w:r>
          </w:p>
        </w:tc>
        <w:tc>
          <w:tcPr>
            <w:tcW w:w="1435" w:type="dxa"/>
            <w:vAlign w:val="center"/>
          </w:tcPr>
          <w:p w14:paraId="2E07C1F0"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sz w:val="24"/>
                <w:szCs w:val="24"/>
              </w:rPr>
              <w:t>Pastabos</w:t>
            </w:r>
          </w:p>
        </w:tc>
      </w:tr>
      <w:tr w:rsidR="00067008" w:rsidRPr="004440C0" w14:paraId="4BFBAD99" w14:textId="77777777" w:rsidTr="00E171EC">
        <w:trPr>
          <w:trHeight w:val="267"/>
        </w:trPr>
        <w:tc>
          <w:tcPr>
            <w:tcW w:w="1809" w:type="dxa"/>
            <w:vMerge/>
            <w:vAlign w:val="center"/>
          </w:tcPr>
          <w:p w14:paraId="178E7247" w14:textId="77777777" w:rsidR="00C64EAE" w:rsidRPr="004440C0" w:rsidRDefault="00C64EAE" w:rsidP="00E171EC">
            <w:pPr>
              <w:jc w:val="center"/>
              <w:rPr>
                <w:rFonts w:ascii="Times New Roman" w:hAnsi="Times New Roman" w:cs="Times New Roman"/>
                <w:sz w:val="24"/>
                <w:szCs w:val="24"/>
              </w:rPr>
            </w:pPr>
          </w:p>
        </w:tc>
        <w:tc>
          <w:tcPr>
            <w:tcW w:w="1560" w:type="dxa"/>
          </w:tcPr>
          <w:p w14:paraId="4EC2CFCE"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701" w:type="dxa"/>
            <w:vAlign w:val="center"/>
          </w:tcPr>
          <w:p w14:paraId="22AAECA7"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701" w:type="dxa"/>
          </w:tcPr>
          <w:p w14:paraId="12457BD7"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701" w:type="dxa"/>
            <w:vAlign w:val="center"/>
          </w:tcPr>
          <w:p w14:paraId="0EACB14A"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Pasiekta</w:t>
            </w:r>
          </w:p>
        </w:tc>
        <w:tc>
          <w:tcPr>
            <w:tcW w:w="1496" w:type="dxa"/>
            <w:vAlign w:val="center"/>
          </w:tcPr>
          <w:p w14:paraId="121A109E"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Planuota</w:t>
            </w:r>
          </w:p>
        </w:tc>
        <w:tc>
          <w:tcPr>
            <w:tcW w:w="1408" w:type="dxa"/>
          </w:tcPr>
          <w:p w14:paraId="0CFC41BD"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Panaudota</w:t>
            </w:r>
          </w:p>
        </w:tc>
        <w:tc>
          <w:tcPr>
            <w:tcW w:w="1408" w:type="dxa"/>
          </w:tcPr>
          <w:p w14:paraId="447295F3" w14:textId="77777777" w:rsidR="00C64EAE" w:rsidRPr="004440C0" w:rsidRDefault="00C64EAE" w:rsidP="00E171EC">
            <w:pPr>
              <w:jc w:val="center"/>
              <w:rPr>
                <w:rFonts w:ascii="Times New Roman" w:hAnsi="Times New Roman" w:cs="Times New Roman"/>
                <w:sz w:val="24"/>
                <w:szCs w:val="24"/>
              </w:rPr>
            </w:pPr>
            <w:r w:rsidRPr="004440C0">
              <w:rPr>
                <w:rFonts w:ascii="Times New Roman" w:hAnsi="Times New Roman" w:cs="Times New Roman"/>
                <w:i/>
                <w:sz w:val="24"/>
                <w:szCs w:val="24"/>
              </w:rPr>
              <w:t>Sutaupyta</w:t>
            </w:r>
          </w:p>
        </w:tc>
        <w:tc>
          <w:tcPr>
            <w:tcW w:w="1435" w:type="dxa"/>
            <w:vAlign w:val="center"/>
          </w:tcPr>
          <w:p w14:paraId="7AEF5E25" w14:textId="77777777" w:rsidR="00C64EAE" w:rsidRPr="004440C0" w:rsidRDefault="00C64EAE" w:rsidP="00E171EC">
            <w:pPr>
              <w:jc w:val="center"/>
              <w:rPr>
                <w:rFonts w:ascii="Times New Roman" w:hAnsi="Times New Roman" w:cs="Times New Roman"/>
                <w:sz w:val="24"/>
                <w:szCs w:val="24"/>
              </w:rPr>
            </w:pPr>
          </w:p>
        </w:tc>
      </w:tr>
      <w:tr w:rsidR="00067008" w:rsidRPr="004440C0" w14:paraId="3C7DCCBB" w14:textId="77777777" w:rsidTr="00E171EC">
        <w:tc>
          <w:tcPr>
            <w:tcW w:w="1809" w:type="dxa"/>
          </w:tcPr>
          <w:p w14:paraId="113F9FAD" w14:textId="36B4C9A0" w:rsidR="00C64EAE" w:rsidRPr="00C64EAE" w:rsidRDefault="00C64EAE" w:rsidP="00C64EAE">
            <w:pPr>
              <w:tabs>
                <w:tab w:val="left" w:pos="596"/>
              </w:tabs>
              <w:jc w:val="both"/>
              <w:rPr>
                <w:rFonts w:ascii="Times New Roman" w:hAnsi="Times New Roman" w:cs="Times New Roman"/>
                <w:sz w:val="24"/>
                <w:szCs w:val="24"/>
              </w:rPr>
            </w:pPr>
            <w:r>
              <w:rPr>
                <w:rFonts w:ascii="Times New Roman" w:hAnsi="Times New Roman" w:cs="Times New Roman"/>
                <w:sz w:val="24"/>
                <w:szCs w:val="24"/>
              </w:rPr>
              <w:t xml:space="preserve">3.1. </w:t>
            </w:r>
            <w:r w:rsidRPr="0013319C">
              <w:rPr>
                <w:rFonts w:ascii="Times New Roman" w:eastAsia="Times New Roman" w:hAnsi="Times New Roman" w:cs="Times New Roman"/>
                <w:sz w:val="24"/>
                <w:szCs w:val="24"/>
              </w:rPr>
              <w:t>Taikomas Kolega kolegai modelis.</w:t>
            </w:r>
          </w:p>
        </w:tc>
        <w:tc>
          <w:tcPr>
            <w:tcW w:w="1560" w:type="dxa"/>
          </w:tcPr>
          <w:p w14:paraId="2AC3C35E"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Kole</w:t>
            </w:r>
            <w:r>
              <w:rPr>
                <w:rFonts w:ascii="Times New Roman" w:eastAsia="Times New Roman" w:hAnsi="Times New Roman" w:cs="Times New Roman"/>
                <w:sz w:val="24"/>
                <w:szCs w:val="24"/>
              </w:rPr>
              <w:t xml:space="preserve">gialiai bendradarbiauja 20-25 </w:t>
            </w:r>
            <w:r w:rsidRPr="00157F5B">
              <w:rPr>
                <w:rFonts w:ascii="Times New Roman" w:eastAsia="Times New Roman" w:hAnsi="Times New Roman" w:cs="Times New Roman"/>
                <w:sz w:val="24"/>
                <w:szCs w:val="24"/>
              </w:rPr>
              <w:t xml:space="preserve"> mokytojų, kiekvienas mokytojas stebi ne mažiau kaip 2 kolegos pamokas, suteikia grįžtamąjį ryšį apie pamokos kokybę.  </w:t>
            </w:r>
          </w:p>
          <w:p w14:paraId="332ABAA0" w14:textId="77777777" w:rsidR="00C64EAE" w:rsidRDefault="00C64EAE" w:rsidP="00C64EAE">
            <w:pPr>
              <w:jc w:val="both"/>
              <w:rPr>
                <w:rFonts w:ascii="Times New Roman" w:eastAsia="Times New Roman" w:hAnsi="Times New Roman" w:cs="Times New Roman"/>
                <w:sz w:val="24"/>
                <w:szCs w:val="24"/>
              </w:rPr>
            </w:pPr>
          </w:p>
          <w:p w14:paraId="09465EED" w14:textId="77777777" w:rsidR="00C64EAE" w:rsidRDefault="00C64EAE" w:rsidP="00C64EAE">
            <w:pPr>
              <w:jc w:val="both"/>
              <w:rPr>
                <w:rFonts w:ascii="Times New Roman" w:eastAsia="Times New Roman" w:hAnsi="Times New Roman" w:cs="Times New Roman"/>
                <w:sz w:val="24"/>
                <w:szCs w:val="24"/>
              </w:rPr>
            </w:pPr>
            <w:r w:rsidRPr="00BE1FAC">
              <w:rPr>
                <w:rFonts w:ascii="Times New Roman" w:eastAsia="Times New Roman" w:hAnsi="Times New Roman" w:cs="Times New Roman"/>
                <w:sz w:val="24"/>
                <w:szCs w:val="24"/>
              </w:rPr>
              <w:t xml:space="preserve">25 </w:t>
            </w:r>
            <w:r w:rsidRPr="00157F5B">
              <w:rPr>
                <w:rFonts w:ascii="Times New Roman" w:eastAsia="Times New Roman" w:hAnsi="Times New Roman" w:cs="Times New Roman"/>
                <w:sz w:val="24"/>
                <w:szCs w:val="24"/>
              </w:rPr>
              <w:t xml:space="preserve">gimnazijos </w:t>
            </w:r>
            <w:r w:rsidRPr="00BE1FAC">
              <w:rPr>
                <w:rFonts w:ascii="Times New Roman" w:eastAsia="Times New Roman" w:hAnsi="Times New Roman" w:cs="Times New Roman"/>
                <w:sz w:val="24"/>
                <w:szCs w:val="24"/>
              </w:rPr>
              <w:t>mokytojai</w:t>
            </w:r>
            <w:r w:rsidRPr="00157F5B">
              <w:rPr>
                <w:rFonts w:ascii="Times New Roman" w:eastAsia="Times New Roman" w:hAnsi="Times New Roman" w:cs="Times New Roman"/>
                <w:sz w:val="24"/>
                <w:szCs w:val="24"/>
              </w:rPr>
              <w:t xml:space="preserve"> dalyvaus mokymuose, </w:t>
            </w:r>
            <w:r w:rsidRPr="00157F5B">
              <w:rPr>
                <w:rFonts w:ascii="Times New Roman" w:eastAsia="Times New Roman" w:hAnsi="Times New Roman" w:cs="Times New Roman"/>
                <w:sz w:val="24"/>
                <w:szCs w:val="24"/>
              </w:rPr>
              <w:lastRenderedPageBreak/>
              <w:t xml:space="preserve">pritaikys praktiškai įgytas žinias. </w:t>
            </w:r>
          </w:p>
          <w:p w14:paraId="6BB4528E" w14:textId="77777777" w:rsidR="00C64EAE" w:rsidRDefault="00C64EAE" w:rsidP="00C64EAE">
            <w:pPr>
              <w:jc w:val="both"/>
              <w:rPr>
                <w:rFonts w:ascii="Times New Roman" w:eastAsia="Times New Roman" w:hAnsi="Times New Roman" w:cs="Times New Roman"/>
                <w:sz w:val="24"/>
                <w:szCs w:val="24"/>
              </w:rPr>
            </w:pPr>
          </w:p>
          <w:p w14:paraId="7FD01515" w14:textId="77777777" w:rsidR="00C64EAE" w:rsidRDefault="00C64EAE" w:rsidP="00C64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Konferencijoje</w:t>
            </w:r>
            <w:r w:rsidRPr="00157F5B">
              <w:rPr>
                <w:rFonts w:ascii="Times New Roman" w:eastAsia="Times New Roman" w:hAnsi="Times New Roman" w:cs="Times New Roman"/>
                <w:sz w:val="24"/>
                <w:szCs w:val="24"/>
              </w:rPr>
              <w:t xml:space="preserve"> „Pamokos netradicinėse erdvėse“ dalyvaus ir gerąją p</w:t>
            </w:r>
            <w:r>
              <w:rPr>
                <w:rFonts w:ascii="Times New Roman" w:eastAsia="Times New Roman" w:hAnsi="Times New Roman" w:cs="Times New Roman"/>
                <w:sz w:val="24"/>
                <w:szCs w:val="24"/>
              </w:rPr>
              <w:t>atirtį skleis 10</w:t>
            </w:r>
            <w:r w:rsidRPr="00157F5B">
              <w:rPr>
                <w:rFonts w:ascii="Times New Roman" w:eastAsia="Times New Roman" w:hAnsi="Times New Roman" w:cs="Times New Roman"/>
                <w:sz w:val="24"/>
                <w:szCs w:val="24"/>
              </w:rPr>
              <w:t xml:space="preserve"> mokytojų. </w:t>
            </w:r>
          </w:p>
          <w:p w14:paraId="6CC5BE70" w14:textId="77777777" w:rsidR="00C64EAE" w:rsidRPr="005A0C69" w:rsidRDefault="00C64EAE" w:rsidP="00C64EAE">
            <w:pPr>
              <w:jc w:val="both"/>
              <w:rPr>
                <w:rFonts w:ascii="Times New Roman" w:eastAsia="Times New Roman" w:hAnsi="Times New Roman" w:cs="Times New Roman"/>
                <w:sz w:val="24"/>
                <w:szCs w:val="24"/>
              </w:rPr>
            </w:pPr>
          </w:p>
          <w:p w14:paraId="7927B99B"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Metodinė</w:t>
            </w:r>
            <w:r>
              <w:rPr>
                <w:rFonts w:ascii="Times New Roman" w:eastAsia="Times New Roman" w:hAnsi="Times New Roman" w:cs="Times New Roman"/>
                <w:sz w:val="24"/>
                <w:szCs w:val="24"/>
              </w:rPr>
              <w:t>je dienoje</w:t>
            </w:r>
            <w:r w:rsidRPr="00157F5B">
              <w:rPr>
                <w:rFonts w:ascii="Times New Roman" w:eastAsia="Times New Roman" w:hAnsi="Times New Roman" w:cs="Times New Roman"/>
                <w:sz w:val="24"/>
                <w:szCs w:val="24"/>
              </w:rPr>
              <w:t xml:space="preserve"> „Inovatyvių metodų taik</w:t>
            </w:r>
            <w:r>
              <w:rPr>
                <w:rFonts w:ascii="Times New Roman" w:eastAsia="Times New Roman" w:hAnsi="Times New Roman" w:cs="Times New Roman"/>
                <w:sz w:val="24"/>
                <w:szCs w:val="24"/>
              </w:rPr>
              <w:t>ymas pamokoje“ dalyvaus 25 mokytojai</w:t>
            </w:r>
            <w:r w:rsidRPr="00157F5B">
              <w:rPr>
                <w:rFonts w:ascii="Times New Roman" w:eastAsia="Times New Roman" w:hAnsi="Times New Roman" w:cs="Times New Roman"/>
                <w:sz w:val="24"/>
                <w:szCs w:val="24"/>
              </w:rPr>
              <w:t xml:space="preserve">. </w:t>
            </w:r>
          </w:p>
          <w:p w14:paraId="0408774F" w14:textId="77777777" w:rsidR="00C64EAE" w:rsidRDefault="00C64EAE" w:rsidP="00C64EAE">
            <w:pPr>
              <w:jc w:val="both"/>
              <w:rPr>
                <w:rFonts w:ascii="Times New Roman" w:eastAsia="Times New Roman" w:hAnsi="Times New Roman" w:cs="Times New Roman"/>
                <w:sz w:val="24"/>
                <w:szCs w:val="24"/>
              </w:rPr>
            </w:pPr>
          </w:p>
          <w:p w14:paraId="53D5B8E3" w14:textId="77777777" w:rsidR="00C64EAE" w:rsidRPr="005A0C69" w:rsidRDefault="00C64EAE" w:rsidP="00C64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Projekto sklaidos renginiuose dalyvaus iki 20 gimnazijos mokytojų. </w:t>
            </w:r>
          </w:p>
          <w:p w14:paraId="50DD6233" w14:textId="77777777" w:rsidR="00C64EAE" w:rsidRPr="004440C0" w:rsidRDefault="00C64EAE" w:rsidP="00E171EC">
            <w:pPr>
              <w:jc w:val="both"/>
              <w:rPr>
                <w:rFonts w:ascii="Times New Roman" w:hAnsi="Times New Roman" w:cs="Times New Roman"/>
                <w:sz w:val="24"/>
                <w:szCs w:val="24"/>
              </w:rPr>
            </w:pPr>
          </w:p>
        </w:tc>
        <w:tc>
          <w:tcPr>
            <w:tcW w:w="1701" w:type="dxa"/>
          </w:tcPr>
          <w:p w14:paraId="7DB2334B" w14:textId="77777777" w:rsidR="00C64EAE" w:rsidRDefault="00067008" w:rsidP="00067008">
            <w:pPr>
              <w:jc w:val="both"/>
              <w:rPr>
                <w:rFonts w:ascii="Times New Roman" w:eastAsia="Times New Roman" w:hAnsi="Times New Roman" w:cs="Times New Roman"/>
                <w:sz w:val="24"/>
                <w:szCs w:val="24"/>
              </w:rPr>
            </w:pPr>
            <w:r w:rsidRPr="00067008">
              <w:rPr>
                <w:rFonts w:ascii="Times New Roman" w:eastAsia="Times New Roman" w:hAnsi="Times New Roman" w:cs="Times New Roman"/>
                <w:sz w:val="24"/>
                <w:szCs w:val="24"/>
              </w:rPr>
              <w:lastRenderedPageBreak/>
              <w:t>17 mokytojų pasidalino sav</w:t>
            </w:r>
            <w:r>
              <w:rPr>
                <w:rFonts w:ascii="Times New Roman" w:eastAsia="Times New Roman" w:hAnsi="Times New Roman" w:cs="Times New Roman"/>
                <w:sz w:val="24"/>
                <w:szCs w:val="24"/>
              </w:rPr>
              <w:t>o patirtimi, pravesta 19 pamokų</w:t>
            </w:r>
            <w:r w:rsidRPr="00067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 mokytojų stebėjo kolegų pamokas. Stebėta po 1-3 pamokas.</w:t>
            </w:r>
          </w:p>
          <w:p w14:paraId="3866C07A" w14:textId="77777777" w:rsidR="00067008" w:rsidRDefault="00067008" w:rsidP="00067008">
            <w:pPr>
              <w:jc w:val="both"/>
              <w:rPr>
                <w:rFonts w:ascii="Times New Roman" w:eastAsia="Times New Roman" w:hAnsi="Times New Roman" w:cs="Times New Roman"/>
                <w:sz w:val="24"/>
                <w:szCs w:val="24"/>
              </w:rPr>
            </w:pPr>
          </w:p>
          <w:p w14:paraId="58F2E874" w14:textId="77777777" w:rsidR="00067008" w:rsidRDefault="00067008" w:rsidP="00067008">
            <w:pPr>
              <w:jc w:val="both"/>
              <w:rPr>
                <w:rFonts w:ascii="Times New Roman" w:eastAsia="Times New Roman" w:hAnsi="Times New Roman" w:cs="Times New Roman"/>
                <w:sz w:val="24"/>
                <w:szCs w:val="24"/>
              </w:rPr>
            </w:pPr>
          </w:p>
          <w:p w14:paraId="79CC85B3" w14:textId="77777777" w:rsidR="00067008" w:rsidRDefault="00067008" w:rsidP="00067008">
            <w:pPr>
              <w:jc w:val="both"/>
              <w:rPr>
                <w:rFonts w:ascii="Times New Roman" w:eastAsia="Times New Roman" w:hAnsi="Times New Roman" w:cs="Times New Roman"/>
                <w:sz w:val="24"/>
                <w:szCs w:val="24"/>
              </w:rPr>
            </w:pPr>
          </w:p>
          <w:p w14:paraId="363222E2" w14:textId="77777777" w:rsidR="00067008" w:rsidRDefault="00067008" w:rsidP="00067008">
            <w:pPr>
              <w:jc w:val="both"/>
              <w:rPr>
                <w:rFonts w:ascii="Times New Roman" w:eastAsia="Times New Roman" w:hAnsi="Times New Roman" w:cs="Times New Roman"/>
                <w:sz w:val="24"/>
                <w:szCs w:val="24"/>
              </w:rPr>
            </w:pPr>
          </w:p>
          <w:p w14:paraId="3C70FF82" w14:textId="77777777" w:rsidR="00067008" w:rsidRDefault="00067008" w:rsidP="00067008">
            <w:pPr>
              <w:jc w:val="both"/>
              <w:rPr>
                <w:rFonts w:ascii="Times New Roman" w:eastAsia="Times New Roman" w:hAnsi="Times New Roman" w:cs="Times New Roman"/>
                <w:sz w:val="24"/>
                <w:szCs w:val="24"/>
              </w:rPr>
            </w:pPr>
          </w:p>
          <w:p w14:paraId="5606FC09" w14:textId="77777777" w:rsidR="00067008" w:rsidRDefault="00067008" w:rsidP="00067008">
            <w:pPr>
              <w:jc w:val="both"/>
              <w:rPr>
                <w:rFonts w:ascii="Times New Roman" w:eastAsia="Times New Roman" w:hAnsi="Times New Roman" w:cs="Times New Roman"/>
                <w:sz w:val="24"/>
                <w:szCs w:val="24"/>
              </w:rPr>
            </w:pPr>
          </w:p>
          <w:p w14:paraId="64FFCEFE" w14:textId="77777777" w:rsidR="00067008" w:rsidRDefault="00067008" w:rsidP="00067008">
            <w:pPr>
              <w:jc w:val="both"/>
              <w:rPr>
                <w:rFonts w:ascii="Times New Roman" w:eastAsia="Times New Roman" w:hAnsi="Times New Roman" w:cs="Times New Roman"/>
                <w:sz w:val="24"/>
                <w:szCs w:val="24"/>
              </w:rPr>
            </w:pPr>
          </w:p>
          <w:p w14:paraId="44B4CB6D" w14:textId="77777777" w:rsidR="00067008" w:rsidRDefault="00067008" w:rsidP="00067008">
            <w:pPr>
              <w:jc w:val="both"/>
              <w:rPr>
                <w:rFonts w:ascii="Times New Roman" w:eastAsia="Times New Roman" w:hAnsi="Times New Roman" w:cs="Times New Roman"/>
                <w:sz w:val="24"/>
                <w:szCs w:val="24"/>
              </w:rPr>
            </w:pPr>
          </w:p>
          <w:p w14:paraId="66ECF6AD" w14:textId="77777777" w:rsidR="00067008" w:rsidRDefault="00067008" w:rsidP="00067008">
            <w:pPr>
              <w:jc w:val="both"/>
              <w:rPr>
                <w:rFonts w:ascii="Times New Roman" w:eastAsia="Times New Roman" w:hAnsi="Times New Roman" w:cs="Times New Roman"/>
                <w:sz w:val="24"/>
                <w:szCs w:val="24"/>
              </w:rPr>
            </w:pPr>
          </w:p>
          <w:p w14:paraId="2BC04223" w14:textId="77777777" w:rsidR="00067008" w:rsidRDefault="00067008" w:rsidP="00067008">
            <w:pPr>
              <w:jc w:val="both"/>
              <w:rPr>
                <w:rFonts w:ascii="Times New Roman" w:eastAsia="Times New Roman" w:hAnsi="Times New Roman" w:cs="Times New Roman"/>
                <w:sz w:val="24"/>
                <w:szCs w:val="24"/>
              </w:rPr>
            </w:pPr>
          </w:p>
          <w:p w14:paraId="09B5F2CA" w14:textId="77777777" w:rsidR="00067008" w:rsidRDefault="00067008" w:rsidP="00067008">
            <w:pPr>
              <w:jc w:val="both"/>
              <w:rPr>
                <w:rFonts w:ascii="Times New Roman" w:eastAsia="Times New Roman" w:hAnsi="Times New Roman" w:cs="Times New Roman"/>
                <w:sz w:val="24"/>
                <w:szCs w:val="24"/>
              </w:rPr>
            </w:pPr>
          </w:p>
          <w:p w14:paraId="242FDA18" w14:textId="77777777" w:rsidR="00067008" w:rsidRDefault="00067008" w:rsidP="00067008">
            <w:pPr>
              <w:jc w:val="both"/>
              <w:rPr>
                <w:rFonts w:ascii="Times New Roman" w:eastAsia="Times New Roman" w:hAnsi="Times New Roman" w:cs="Times New Roman"/>
                <w:sz w:val="24"/>
                <w:szCs w:val="24"/>
              </w:rPr>
            </w:pPr>
          </w:p>
          <w:p w14:paraId="5ACE92B9" w14:textId="77777777" w:rsidR="00067008" w:rsidRDefault="00067008" w:rsidP="00067008">
            <w:pPr>
              <w:jc w:val="both"/>
              <w:rPr>
                <w:rFonts w:ascii="Times New Roman" w:eastAsia="Times New Roman" w:hAnsi="Times New Roman" w:cs="Times New Roman"/>
                <w:sz w:val="24"/>
                <w:szCs w:val="24"/>
              </w:rPr>
            </w:pPr>
          </w:p>
          <w:p w14:paraId="41DFB267" w14:textId="77777777" w:rsidR="00067008" w:rsidRDefault="00067008" w:rsidP="00067008">
            <w:pPr>
              <w:jc w:val="both"/>
              <w:rPr>
                <w:rFonts w:ascii="Times New Roman" w:eastAsia="Times New Roman" w:hAnsi="Times New Roman" w:cs="Times New Roman"/>
                <w:sz w:val="24"/>
                <w:szCs w:val="24"/>
              </w:rPr>
            </w:pPr>
          </w:p>
          <w:p w14:paraId="3DCBE22C" w14:textId="77777777" w:rsidR="00067008" w:rsidRDefault="00067008" w:rsidP="00067008">
            <w:pPr>
              <w:jc w:val="both"/>
              <w:rPr>
                <w:rFonts w:ascii="Times New Roman" w:eastAsia="Times New Roman" w:hAnsi="Times New Roman" w:cs="Times New Roman"/>
                <w:sz w:val="24"/>
                <w:szCs w:val="24"/>
              </w:rPr>
            </w:pPr>
          </w:p>
          <w:p w14:paraId="51B09A22" w14:textId="77777777" w:rsidR="00067008" w:rsidRDefault="00067008" w:rsidP="00067008">
            <w:pPr>
              <w:jc w:val="both"/>
              <w:rPr>
                <w:rFonts w:ascii="Times New Roman" w:eastAsia="Times New Roman" w:hAnsi="Times New Roman" w:cs="Times New Roman"/>
                <w:sz w:val="24"/>
                <w:szCs w:val="24"/>
              </w:rPr>
            </w:pPr>
          </w:p>
          <w:p w14:paraId="7F15F69F" w14:textId="77777777" w:rsidR="00067008" w:rsidRDefault="00067008" w:rsidP="00067008">
            <w:pPr>
              <w:jc w:val="both"/>
              <w:rPr>
                <w:rFonts w:ascii="Times New Roman" w:eastAsia="Times New Roman" w:hAnsi="Times New Roman" w:cs="Times New Roman"/>
                <w:sz w:val="24"/>
                <w:szCs w:val="24"/>
              </w:rPr>
            </w:pPr>
          </w:p>
          <w:p w14:paraId="08A31DAA" w14:textId="77777777" w:rsidR="00067008" w:rsidRDefault="00067008" w:rsidP="00067008">
            <w:pPr>
              <w:jc w:val="both"/>
              <w:rPr>
                <w:rFonts w:ascii="Times New Roman" w:eastAsia="Times New Roman" w:hAnsi="Times New Roman" w:cs="Times New Roman"/>
                <w:sz w:val="24"/>
                <w:szCs w:val="24"/>
              </w:rPr>
            </w:pPr>
          </w:p>
          <w:p w14:paraId="74B5A572" w14:textId="77777777" w:rsidR="00067008" w:rsidRDefault="00067008" w:rsidP="00067008">
            <w:pPr>
              <w:jc w:val="both"/>
              <w:rPr>
                <w:rFonts w:ascii="Times New Roman" w:eastAsia="Times New Roman" w:hAnsi="Times New Roman" w:cs="Times New Roman"/>
                <w:sz w:val="24"/>
                <w:szCs w:val="24"/>
              </w:rPr>
            </w:pPr>
          </w:p>
          <w:p w14:paraId="77990A6F" w14:textId="77777777" w:rsidR="00067008" w:rsidRDefault="00067008" w:rsidP="00067008">
            <w:pPr>
              <w:jc w:val="both"/>
              <w:rPr>
                <w:rFonts w:ascii="Times New Roman" w:eastAsia="Times New Roman" w:hAnsi="Times New Roman" w:cs="Times New Roman"/>
                <w:sz w:val="24"/>
                <w:szCs w:val="24"/>
              </w:rPr>
            </w:pPr>
          </w:p>
          <w:p w14:paraId="453246A0" w14:textId="77777777" w:rsidR="00067008" w:rsidRDefault="00067008" w:rsidP="00067008">
            <w:pPr>
              <w:jc w:val="both"/>
              <w:rPr>
                <w:rFonts w:ascii="Times New Roman" w:eastAsia="Times New Roman" w:hAnsi="Times New Roman" w:cs="Times New Roman"/>
                <w:sz w:val="24"/>
                <w:szCs w:val="24"/>
              </w:rPr>
            </w:pPr>
          </w:p>
          <w:p w14:paraId="580D1AC3" w14:textId="667A523F" w:rsidR="00067008" w:rsidRPr="004440C0" w:rsidRDefault="00067008" w:rsidP="00067008">
            <w:pPr>
              <w:jc w:val="both"/>
              <w:rPr>
                <w:rFonts w:ascii="Times New Roman" w:hAnsi="Times New Roman" w:cs="Times New Roman"/>
                <w:sz w:val="24"/>
                <w:szCs w:val="24"/>
              </w:rPr>
            </w:pPr>
          </w:p>
        </w:tc>
        <w:tc>
          <w:tcPr>
            <w:tcW w:w="1701" w:type="dxa"/>
            <w:vMerge w:val="restart"/>
          </w:tcPr>
          <w:p w14:paraId="56480F29" w14:textId="77777777" w:rsidR="00C64EAE" w:rsidRDefault="00C64EAE" w:rsidP="00C64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Iki 2-3 proc. kils</w:t>
            </w:r>
            <w:r w:rsidRPr="00157F5B">
              <w:rPr>
                <w:rFonts w:ascii="Times New Roman" w:eastAsia="Times New Roman" w:hAnsi="Times New Roman" w:cs="Times New Roman"/>
                <w:sz w:val="24"/>
                <w:szCs w:val="24"/>
              </w:rPr>
              <w:t xml:space="preserve"> 5-8, I-IV  klasių mokinių </w:t>
            </w:r>
            <w:r>
              <w:rPr>
                <w:rFonts w:ascii="Times New Roman" w:eastAsia="Times New Roman" w:hAnsi="Times New Roman" w:cs="Times New Roman"/>
                <w:sz w:val="24"/>
                <w:szCs w:val="24"/>
              </w:rPr>
              <w:t>pasiekusių  aukštesnįjį pasiekimų lygį (buvo 7 proc.), 3-5 proc. daugės mokinių  pasiekusių pagrindinį pasiekimų lygį (buvo 34 proc.).</w:t>
            </w:r>
          </w:p>
          <w:p w14:paraId="257A6CB7" w14:textId="77777777" w:rsidR="00C64EAE" w:rsidRDefault="00C64EAE" w:rsidP="00C64E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proc. sumažęs mokinių </w:t>
            </w:r>
            <w:r>
              <w:rPr>
                <w:rFonts w:ascii="Times New Roman" w:eastAsia="Times New Roman" w:hAnsi="Times New Roman" w:cs="Times New Roman"/>
                <w:sz w:val="24"/>
                <w:szCs w:val="24"/>
              </w:rPr>
              <w:lastRenderedPageBreak/>
              <w:t>nepasiekusių patenkinamo lygmens (buvo 7 proc.)</w:t>
            </w:r>
          </w:p>
          <w:p w14:paraId="64A973A2" w14:textId="77777777" w:rsidR="00C64EAE" w:rsidRDefault="00C64EAE" w:rsidP="00C64EAE">
            <w:pPr>
              <w:jc w:val="both"/>
              <w:rPr>
                <w:rFonts w:ascii="Times New Roman" w:eastAsia="Times New Roman" w:hAnsi="Times New Roman" w:cs="Times New Roman"/>
                <w:sz w:val="24"/>
                <w:szCs w:val="24"/>
              </w:rPr>
            </w:pPr>
          </w:p>
          <w:p w14:paraId="53C5EECF" w14:textId="77777777" w:rsidR="00C64EAE" w:rsidRDefault="00C64EAE" w:rsidP="00C64EAE">
            <w:pPr>
              <w:jc w:val="both"/>
              <w:rPr>
                <w:rFonts w:ascii="Times New Roman" w:eastAsia="Times New Roman" w:hAnsi="Times New Roman" w:cs="Times New Roman"/>
                <w:sz w:val="24"/>
                <w:szCs w:val="24"/>
              </w:rPr>
            </w:pPr>
          </w:p>
          <w:p w14:paraId="6B6756AF" w14:textId="77777777" w:rsidR="00C64EAE" w:rsidRPr="00815EAA" w:rsidRDefault="00C64EAE" w:rsidP="00C64EAE">
            <w:pPr>
              <w:jc w:val="both"/>
              <w:rPr>
                <w:rFonts w:ascii="Times New Roman" w:eastAsia="Times New Roman" w:hAnsi="Times New Roman" w:cs="Times New Roman"/>
                <w:color w:val="FF0000"/>
                <w:sz w:val="24"/>
                <w:szCs w:val="24"/>
              </w:rPr>
            </w:pPr>
            <w:r w:rsidRPr="00815E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Patyčių rodiklio vertė gimnazijoje didės 0,05-0,1. </w:t>
            </w:r>
          </w:p>
          <w:p w14:paraId="09C89BAF" w14:textId="77777777" w:rsidR="00C64EAE" w:rsidRPr="004440C0" w:rsidRDefault="00C64EAE" w:rsidP="00E171EC">
            <w:pPr>
              <w:jc w:val="both"/>
              <w:rPr>
                <w:rFonts w:ascii="Times New Roman" w:hAnsi="Times New Roman" w:cs="Times New Roman"/>
                <w:sz w:val="24"/>
                <w:szCs w:val="24"/>
              </w:rPr>
            </w:pPr>
          </w:p>
        </w:tc>
        <w:tc>
          <w:tcPr>
            <w:tcW w:w="1701" w:type="dxa"/>
            <w:vMerge w:val="restart"/>
          </w:tcPr>
          <w:p w14:paraId="67DB200E" w14:textId="77777777" w:rsidR="00C64EAE" w:rsidRDefault="002929C9" w:rsidP="00E171EC">
            <w:pPr>
              <w:jc w:val="both"/>
              <w:rPr>
                <w:rFonts w:ascii="Times New Roman" w:hAnsi="Times New Roman" w:cs="Times New Roman"/>
                <w:sz w:val="24"/>
                <w:szCs w:val="24"/>
              </w:rPr>
            </w:pPr>
            <w:r>
              <w:rPr>
                <w:rFonts w:ascii="Times New Roman" w:hAnsi="Times New Roman" w:cs="Times New Roman"/>
                <w:sz w:val="24"/>
                <w:szCs w:val="24"/>
              </w:rPr>
              <w:lastRenderedPageBreak/>
              <w:t>1,1 proc. padaugėjo mokinių pasiekusių aukštesnįjį pasiekimų lygį.</w:t>
            </w:r>
          </w:p>
          <w:p w14:paraId="4B62501C" w14:textId="77777777" w:rsidR="002929C9" w:rsidRDefault="002929C9" w:rsidP="00E171EC">
            <w:pPr>
              <w:jc w:val="both"/>
              <w:rPr>
                <w:rFonts w:ascii="Times New Roman" w:hAnsi="Times New Roman" w:cs="Times New Roman"/>
                <w:sz w:val="24"/>
                <w:szCs w:val="24"/>
              </w:rPr>
            </w:pPr>
            <w:r>
              <w:rPr>
                <w:rFonts w:ascii="Times New Roman" w:hAnsi="Times New Roman" w:cs="Times New Roman"/>
                <w:sz w:val="24"/>
                <w:szCs w:val="24"/>
              </w:rPr>
              <w:t>1,4 proc padaugėjo mokinių pasiekusių pagrindinį mokymosi lygį.</w:t>
            </w:r>
          </w:p>
          <w:p w14:paraId="02979CF5" w14:textId="77777777" w:rsidR="002929C9" w:rsidRDefault="002929C9" w:rsidP="00E171EC">
            <w:pPr>
              <w:jc w:val="both"/>
              <w:rPr>
                <w:rFonts w:ascii="Times New Roman" w:hAnsi="Times New Roman" w:cs="Times New Roman"/>
                <w:sz w:val="24"/>
                <w:szCs w:val="24"/>
              </w:rPr>
            </w:pPr>
            <w:r>
              <w:rPr>
                <w:rFonts w:ascii="Times New Roman" w:hAnsi="Times New Roman" w:cs="Times New Roman"/>
                <w:sz w:val="24"/>
                <w:szCs w:val="24"/>
              </w:rPr>
              <w:t xml:space="preserve">0,9 proc. sumažėjo mokinių nepasiekusių </w:t>
            </w:r>
            <w:r>
              <w:rPr>
                <w:rFonts w:ascii="Times New Roman" w:hAnsi="Times New Roman" w:cs="Times New Roman"/>
                <w:sz w:val="24"/>
                <w:szCs w:val="24"/>
              </w:rPr>
              <w:lastRenderedPageBreak/>
              <w:t>patenkinamo lygio.</w:t>
            </w:r>
          </w:p>
          <w:p w14:paraId="0D6D1330" w14:textId="77777777" w:rsidR="002929C9" w:rsidRDefault="002929C9" w:rsidP="00E171EC">
            <w:pPr>
              <w:jc w:val="both"/>
              <w:rPr>
                <w:rFonts w:ascii="Times New Roman" w:hAnsi="Times New Roman" w:cs="Times New Roman"/>
                <w:sz w:val="24"/>
                <w:szCs w:val="24"/>
              </w:rPr>
            </w:pPr>
          </w:p>
          <w:p w14:paraId="2C85C40D" w14:textId="77777777" w:rsidR="002929C9" w:rsidRDefault="002929C9" w:rsidP="00E171EC">
            <w:pPr>
              <w:jc w:val="both"/>
              <w:rPr>
                <w:rFonts w:ascii="Times New Roman" w:hAnsi="Times New Roman" w:cs="Times New Roman"/>
                <w:sz w:val="24"/>
                <w:szCs w:val="24"/>
              </w:rPr>
            </w:pPr>
          </w:p>
          <w:p w14:paraId="22BEE644" w14:textId="77777777" w:rsidR="002929C9" w:rsidRDefault="002929C9" w:rsidP="00E171EC">
            <w:pPr>
              <w:jc w:val="both"/>
              <w:rPr>
                <w:rFonts w:ascii="Times New Roman" w:hAnsi="Times New Roman" w:cs="Times New Roman"/>
                <w:sz w:val="24"/>
                <w:szCs w:val="24"/>
              </w:rPr>
            </w:pPr>
          </w:p>
          <w:p w14:paraId="7009512D" w14:textId="2B5A4BB1" w:rsidR="002929C9" w:rsidRPr="004440C0" w:rsidRDefault="002929C9" w:rsidP="00E171EC">
            <w:pPr>
              <w:jc w:val="both"/>
              <w:rPr>
                <w:rFonts w:ascii="Times New Roman" w:hAnsi="Times New Roman" w:cs="Times New Roman"/>
                <w:sz w:val="24"/>
                <w:szCs w:val="24"/>
              </w:rPr>
            </w:pPr>
            <w:r w:rsidRPr="002929C9">
              <w:rPr>
                <w:rFonts w:ascii="Times New Roman" w:hAnsi="Times New Roman" w:cs="Times New Roman"/>
                <w:sz w:val="24"/>
                <w:szCs w:val="24"/>
              </w:rPr>
              <w:t>Mokinių, kurie per paskutinius 2 mėn. nesityčiojo iš kitų padaugėjo nuo 3,4 iki 3,6 (veiklos kokybės įsivertinimo duomenys</w:t>
            </w:r>
            <w:r>
              <w:rPr>
                <w:rFonts w:ascii="Times New Roman" w:hAnsi="Times New Roman" w:cs="Times New Roman"/>
                <w:sz w:val="24"/>
                <w:szCs w:val="24"/>
              </w:rPr>
              <w:t>), per paskutinius mėn. iš mokinių</w:t>
            </w:r>
            <w:r w:rsidRPr="002929C9">
              <w:rPr>
                <w:rFonts w:ascii="Times New Roman" w:hAnsi="Times New Roman" w:cs="Times New Roman"/>
                <w:sz w:val="24"/>
                <w:szCs w:val="24"/>
              </w:rPr>
              <w:t xml:space="preserve"> niekas nesišaipė, nesijuokė rodiklis padidėjo nuo 3 iki 3,5</w:t>
            </w:r>
            <w:r>
              <w:rPr>
                <w:rFonts w:ascii="Times New Roman" w:hAnsi="Times New Roman" w:cs="Times New Roman"/>
                <w:sz w:val="24"/>
                <w:szCs w:val="24"/>
              </w:rPr>
              <w:t>.</w:t>
            </w:r>
          </w:p>
        </w:tc>
        <w:tc>
          <w:tcPr>
            <w:tcW w:w="1496" w:type="dxa"/>
          </w:tcPr>
          <w:p w14:paraId="38304039" w14:textId="1875812D" w:rsidR="0094720B" w:rsidRDefault="0094720B" w:rsidP="00E171E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Projekto sklaida </w:t>
            </w:r>
          </w:p>
          <w:p w14:paraId="307C2BED" w14:textId="4C6B09D8" w:rsidR="00C64EAE" w:rsidRPr="004440C0" w:rsidRDefault="000503F3" w:rsidP="00E171EC">
            <w:pPr>
              <w:jc w:val="both"/>
              <w:rPr>
                <w:rFonts w:ascii="Times New Roman" w:hAnsi="Times New Roman" w:cs="Times New Roman"/>
                <w:sz w:val="24"/>
                <w:szCs w:val="24"/>
              </w:rPr>
            </w:pPr>
            <w:r>
              <w:rPr>
                <w:rFonts w:ascii="Times New Roman" w:hAnsi="Times New Roman" w:cs="Times New Roman"/>
                <w:sz w:val="24"/>
                <w:szCs w:val="24"/>
              </w:rPr>
              <w:t>22,27</w:t>
            </w:r>
          </w:p>
        </w:tc>
        <w:tc>
          <w:tcPr>
            <w:tcW w:w="1408" w:type="dxa"/>
          </w:tcPr>
          <w:p w14:paraId="26ADF140" w14:textId="4165707F" w:rsidR="00C64EAE" w:rsidRPr="003F46B7" w:rsidRDefault="000503F3" w:rsidP="00E171EC">
            <w:pPr>
              <w:jc w:val="both"/>
              <w:rPr>
                <w:rFonts w:ascii="Times New Roman" w:hAnsi="Times New Roman" w:cs="Times New Roman"/>
                <w:sz w:val="24"/>
                <w:szCs w:val="24"/>
                <w:highlight w:val="yellow"/>
              </w:rPr>
            </w:pPr>
            <w:r w:rsidRPr="000503F3">
              <w:rPr>
                <w:rFonts w:ascii="Times New Roman" w:hAnsi="Times New Roman" w:cs="Times New Roman"/>
                <w:sz w:val="24"/>
                <w:szCs w:val="24"/>
              </w:rPr>
              <w:t>22,27</w:t>
            </w:r>
          </w:p>
        </w:tc>
        <w:tc>
          <w:tcPr>
            <w:tcW w:w="1408" w:type="dxa"/>
          </w:tcPr>
          <w:p w14:paraId="7A0CE908" w14:textId="4DAD4108" w:rsidR="00C64EAE" w:rsidRPr="003F46B7" w:rsidRDefault="00C64EAE" w:rsidP="00E171EC">
            <w:pPr>
              <w:jc w:val="both"/>
              <w:rPr>
                <w:rFonts w:ascii="Times New Roman" w:hAnsi="Times New Roman" w:cs="Times New Roman"/>
                <w:sz w:val="24"/>
                <w:szCs w:val="24"/>
                <w:highlight w:val="yellow"/>
              </w:rPr>
            </w:pPr>
          </w:p>
        </w:tc>
        <w:tc>
          <w:tcPr>
            <w:tcW w:w="1435" w:type="dxa"/>
          </w:tcPr>
          <w:p w14:paraId="5C54CE5E" w14:textId="3CC94393" w:rsidR="00C64EAE" w:rsidRPr="004440C0" w:rsidRDefault="00C64EAE" w:rsidP="00E171EC">
            <w:pPr>
              <w:jc w:val="both"/>
              <w:rPr>
                <w:rFonts w:ascii="Times New Roman" w:hAnsi="Times New Roman" w:cs="Times New Roman"/>
                <w:sz w:val="24"/>
                <w:szCs w:val="24"/>
              </w:rPr>
            </w:pPr>
          </w:p>
        </w:tc>
      </w:tr>
      <w:tr w:rsidR="00067008" w:rsidRPr="004440C0" w14:paraId="0C498C3D" w14:textId="77777777" w:rsidTr="00E171EC">
        <w:tc>
          <w:tcPr>
            <w:tcW w:w="1809" w:type="dxa"/>
          </w:tcPr>
          <w:p w14:paraId="412400F1" w14:textId="5C69B59E" w:rsidR="00C64EAE" w:rsidRPr="00C64EAE" w:rsidRDefault="00C64EAE" w:rsidP="00C64EAE">
            <w:pPr>
              <w:tabs>
                <w:tab w:val="left" w:pos="596"/>
              </w:tabs>
              <w:jc w:val="both"/>
              <w:rPr>
                <w:rFonts w:ascii="Times New Roman" w:hAnsi="Times New Roman" w:cs="Times New Roman"/>
                <w:sz w:val="24"/>
                <w:szCs w:val="24"/>
              </w:rPr>
            </w:pPr>
            <w:r>
              <w:rPr>
                <w:rFonts w:ascii="Times New Roman" w:hAnsi="Times New Roman" w:cs="Times New Roman"/>
                <w:sz w:val="24"/>
                <w:szCs w:val="24"/>
              </w:rPr>
              <w:t xml:space="preserve">3.2. </w:t>
            </w:r>
            <w:r w:rsidRPr="0013319C">
              <w:rPr>
                <w:rFonts w:ascii="Times New Roman" w:eastAsia="Times New Roman" w:hAnsi="Times New Roman" w:cs="Times New Roman"/>
                <w:sz w:val="24"/>
                <w:szCs w:val="24"/>
              </w:rPr>
              <w:t>Pamokos kitaip netradicinėse aplinkose</w:t>
            </w:r>
            <w:r>
              <w:rPr>
                <w:rFonts w:ascii="Times New Roman" w:eastAsia="Times New Roman" w:hAnsi="Times New Roman" w:cs="Times New Roman"/>
                <w:sz w:val="24"/>
                <w:szCs w:val="24"/>
              </w:rPr>
              <w:t>.</w:t>
            </w:r>
          </w:p>
        </w:tc>
        <w:tc>
          <w:tcPr>
            <w:tcW w:w="1560" w:type="dxa"/>
          </w:tcPr>
          <w:p w14:paraId="7F00A02D"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Per mokslo metus kiekvienas mokytojas</w:t>
            </w:r>
            <w:r>
              <w:rPr>
                <w:rFonts w:ascii="Times New Roman" w:eastAsia="Times New Roman" w:hAnsi="Times New Roman" w:cs="Times New Roman"/>
                <w:sz w:val="24"/>
                <w:szCs w:val="24"/>
              </w:rPr>
              <w:t xml:space="preserve"> ilgalaikiuose planuose </w:t>
            </w:r>
            <w:r>
              <w:rPr>
                <w:rFonts w:ascii="Times New Roman" w:eastAsia="Times New Roman" w:hAnsi="Times New Roman" w:cs="Times New Roman"/>
                <w:sz w:val="24"/>
                <w:szCs w:val="24"/>
              </w:rPr>
              <w:lastRenderedPageBreak/>
              <w:t>numatys ir praves</w:t>
            </w:r>
            <w:r w:rsidRPr="00157F5B">
              <w:rPr>
                <w:rFonts w:ascii="Times New Roman" w:eastAsia="Times New Roman" w:hAnsi="Times New Roman" w:cs="Times New Roman"/>
                <w:sz w:val="24"/>
                <w:szCs w:val="24"/>
              </w:rPr>
              <w:t xml:space="preserve"> bent po 1 pamoką netradicinėje aplinkoje.</w:t>
            </w:r>
          </w:p>
          <w:p w14:paraId="560DDF99" w14:textId="77777777" w:rsidR="00C64EAE" w:rsidRDefault="00C64EAE" w:rsidP="00C64EAE">
            <w:pPr>
              <w:jc w:val="both"/>
              <w:rPr>
                <w:rFonts w:ascii="Times New Roman" w:eastAsia="Times New Roman" w:hAnsi="Times New Roman" w:cs="Times New Roman"/>
                <w:sz w:val="24"/>
                <w:szCs w:val="24"/>
              </w:rPr>
            </w:pPr>
          </w:p>
          <w:p w14:paraId="6D47D728"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Tęsiant projektą „Lyderių laikas 3“ m</w:t>
            </w:r>
            <w:r w:rsidRPr="00157F5B">
              <w:rPr>
                <w:rFonts w:ascii="Times New Roman" w:eastAsia="Times New Roman" w:hAnsi="Times New Roman" w:cs="Times New Roman"/>
                <w:sz w:val="24"/>
                <w:szCs w:val="24"/>
              </w:rPr>
              <w:t>okiniams organizuojamos 5 patyriminių veiklų dienos per mokslo metus.</w:t>
            </w:r>
          </w:p>
          <w:p w14:paraId="78160CEB"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 </w:t>
            </w:r>
          </w:p>
          <w:p w14:paraId="1D4503AE" w14:textId="00FA8916" w:rsidR="00C64EAE" w:rsidRPr="004440C0" w:rsidRDefault="00C64EAE" w:rsidP="00C64EAE">
            <w:pPr>
              <w:jc w:val="both"/>
              <w:rPr>
                <w:rFonts w:ascii="Times New Roman" w:hAnsi="Times New Roman" w:cs="Times New Roman"/>
                <w:sz w:val="24"/>
                <w:szCs w:val="24"/>
              </w:rPr>
            </w:pPr>
            <w:r>
              <w:rPr>
                <w:rFonts w:ascii="Times New Roman" w:eastAsia="Times New Roman" w:hAnsi="Times New Roman" w:cs="Times New Roman"/>
                <w:sz w:val="24"/>
                <w:szCs w:val="24"/>
              </w:rPr>
              <w:t>Patyriminių veiklų dienas organizuoja 25-27 mokytojai, dalyvauja 150-180</w:t>
            </w:r>
            <w:r w:rsidRPr="0013319C">
              <w:rPr>
                <w:rFonts w:ascii="Times New Roman" w:eastAsia="Times New Roman" w:hAnsi="Times New Roman" w:cs="Times New Roman"/>
                <w:sz w:val="24"/>
                <w:szCs w:val="24"/>
              </w:rPr>
              <w:t xml:space="preserve"> mokinių</w:t>
            </w:r>
          </w:p>
        </w:tc>
        <w:tc>
          <w:tcPr>
            <w:tcW w:w="1701" w:type="dxa"/>
          </w:tcPr>
          <w:p w14:paraId="34CC3D2B" w14:textId="77777777" w:rsidR="00C64EAE" w:rsidRDefault="00C64EAE" w:rsidP="00E171EC">
            <w:pPr>
              <w:jc w:val="both"/>
              <w:rPr>
                <w:rFonts w:ascii="Times New Roman" w:hAnsi="Times New Roman" w:cs="Times New Roman"/>
                <w:sz w:val="24"/>
                <w:szCs w:val="24"/>
              </w:rPr>
            </w:pPr>
          </w:p>
          <w:p w14:paraId="1A537AAF" w14:textId="77777777" w:rsidR="00067008" w:rsidRDefault="00067008" w:rsidP="00E171EC">
            <w:pPr>
              <w:jc w:val="both"/>
              <w:rPr>
                <w:rFonts w:ascii="Times New Roman" w:hAnsi="Times New Roman" w:cs="Times New Roman"/>
                <w:sz w:val="24"/>
                <w:szCs w:val="24"/>
              </w:rPr>
            </w:pPr>
          </w:p>
          <w:p w14:paraId="0F9639CF" w14:textId="77777777" w:rsidR="00067008" w:rsidRDefault="00067008" w:rsidP="00E171EC">
            <w:pPr>
              <w:jc w:val="both"/>
              <w:rPr>
                <w:rFonts w:ascii="Times New Roman" w:hAnsi="Times New Roman" w:cs="Times New Roman"/>
                <w:sz w:val="24"/>
                <w:szCs w:val="24"/>
              </w:rPr>
            </w:pPr>
          </w:p>
          <w:p w14:paraId="11347073" w14:textId="77777777" w:rsidR="00067008" w:rsidRDefault="00067008" w:rsidP="00E171EC">
            <w:pPr>
              <w:jc w:val="both"/>
              <w:rPr>
                <w:rFonts w:ascii="Times New Roman" w:hAnsi="Times New Roman" w:cs="Times New Roman"/>
                <w:sz w:val="24"/>
                <w:szCs w:val="24"/>
              </w:rPr>
            </w:pPr>
          </w:p>
          <w:p w14:paraId="23CAB2BD" w14:textId="77777777" w:rsidR="00067008" w:rsidRDefault="00067008" w:rsidP="00E171EC">
            <w:pPr>
              <w:jc w:val="both"/>
              <w:rPr>
                <w:rFonts w:ascii="Times New Roman" w:hAnsi="Times New Roman" w:cs="Times New Roman"/>
                <w:sz w:val="24"/>
                <w:szCs w:val="24"/>
              </w:rPr>
            </w:pPr>
          </w:p>
          <w:p w14:paraId="3237B0A9" w14:textId="77777777" w:rsidR="00067008" w:rsidRDefault="00067008" w:rsidP="00E171EC">
            <w:pPr>
              <w:jc w:val="both"/>
              <w:rPr>
                <w:rFonts w:ascii="Times New Roman" w:hAnsi="Times New Roman" w:cs="Times New Roman"/>
                <w:sz w:val="24"/>
                <w:szCs w:val="24"/>
              </w:rPr>
            </w:pPr>
          </w:p>
          <w:p w14:paraId="1D811F7C" w14:textId="77777777" w:rsidR="00067008" w:rsidRDefault="00067008" w:rsidP="00E171EC">
            <w:pPr>
              <w:jc w:val="both"/>
              <w:rPr>
                <w:rFonts w:ascii="Times New Roman" w:hAnsi="Times New Roman" w:cs="Times New Roman"/>
                <w:sz w:val="24"/>
                <w:szCs w:val="24"/>
              </w:rPr>
            </w:pPr>
          </w:p>
          <w:p w14:paraId="7DA19496" w14:textId="77777777" w:rsidR="00067008" w:rsidRDefault="00067008" w:rsidP="00E171EC">
            <w:pPr>
              <w:jc w:val="both"/>
              <w:rPr>
                <w:rFonts w:ascii="Times New Roman" w:hAnsi="Times New Roman" w:cs="Times New Roman"/>
                <w:sz w:val="24"/>
                <w:szCs w:val="24"/>
              </w:rPr>
            </w:pPr>
          </w:p>
          <w:p w14:paraId="3ACE35B4" w14:textId="77777777" w:rsidR="00067008" w:rsidRDefault="00067008" w:rsidP="00E171EC">
            <w:pPr>
              <w:jc w:val="both"/>
              <w:rPr>
                <w:rFonts w:ascii="Times New Roman" w:hAnsi="Times New Roman" w:cs="Times New Roman"/>
                <w:sz w:val="24"/>
                <w:szCs w:val="24"/>
              </w:rPr>
            </w:pPr>
          </w:p>
          <w:p w14:paraId="13EF13EF" w14:textId="77777777" w:rsidR="00067008" w:rsidRDefault="00067008" w:rsidP="00E171EC">
            <w:pPr>
              <w:jc w:val="both"/>
              <w:rPr>
                <w:rFonts w:ascii="Times New Roman" w:hAnsi="Times New Roman" w:cs="Times New Roman"/>
                <w:sz w:val="24"/>
                <w:szCs w:val="24"/>
              </w:rPr>
            </w:pPr>
          </w:p>
          <w:p w14:paraId="55DC6D9F" w14:textId="77777777" w:rsidR="00067008" w:rsidRDefault="00067008" w:rsidP="00E171EC">
            <w:pPr>
              <w:jc w:val="both"/>
              <w:rPr>
                <w:rFonts w:ascii="Times New Roman" w:hAnsi="Times New Roman" w:cs="Times New Roman"/>
                <w:sz w:val="24"/>
                <w:szCs w:val="24"/>
              </w:rPr>
            </w:pPr>
          </w:p>
          <w:p w14:paraId="046656A4" w14:textId="77777777" w:rsidR="00067008" w:rsidRDefault="00067008" w:rsidP="00E171EC">
            <w:pPr>
              <w:jc w:val="both"/>
              <w:rPr>
                <w:rFonts w:ascii="Times New Roman" w:hAnsi="Times New Roman" w:cs="Times New Roman"/>
                <w:sz w:val="24"/>
                <w:szCs w:val="24"/>
              </w:rPr>
            </w:pPr>
          </w:p>
          <w:p w14:paraId="78EFF163" w14:textId="77777777" w:rsidR="00067008" w:rsidRDefault="00067008" w:rsidP="00E171EC">
            <w:pPr>
              <w:jc w:val="both"/>
              <w:rPr>
                <w:rFonts w:ascii="Times New Roman" w:hAnsi="Times New Roman" w:cs="Times New Roman"/>
                <w:sz w:val="24"/>
                <w:szCs w:val="24"/>
              </w:rPr>
            </w:pPr>
            <w:r>
              <w:rPr>
                <w:rFonts w:ascii="Times New Roman" w:hAnsi="Times New Roman" w:cs="Times New Roman"/>
                <w:sz w:val="24"/>
                <w:szCs w:val="24"/>
              </w:rPr>
              <w:t>Organizuotos 5 patyriminių  veiklų dienos.</w:t>
            </w:r>
          </w:p>
          <w:p w14:paraId="280C57A1" w14:textId="77777777" w:rsidR="00067008" w:rsidRDefault="00067008" w:rsidP="00E171EC">
            <w:pPr>
              <w:jc w:val="both"/>
              <w:rPr>
                <w:rFonts w:ascii="Times New Roman" w:hAnsi="Times New Roman" w:cs="Times New Roman"/>
                <w:sz w:val="24"/>
                <w:szCs w:val="24"/>
              </w:rPr>
            </w:pPr>
          </w:p>
          <w:p w14:paraId="7C8A8E48" w14:textId="77777777" w:rsidR="00067008" w:rsidRDefault="00067008" w:rsidP="00E171EC">
            <w:pPr>
              <w:jc w:val="both"/>
              <w:rPr>
                <w:rFonts w:ascii="Times New Roman" w:hAnsi="Times New Roman" w:cs="Times New Roman"/>
                <w:sz w:val="24"/>
                <w:szCs w:val="24"/>
              </w:rPr>
            </w:pPr>
          </w:p>
          <w:p w14:paraId="6A815558" w14:textId="77777777" w:rsidR="00067008" w:rsidRDefault="00067008" w:rsidP="00E171EC">
            <w:pPr>
              <w:jc w:val="both"/>
              <w:rPr>
                <w:rFonts w:ascii="Times New Roman" w:hAnsi="Times New Roman" w:cs="Times New Roman"/>
                <w:sz w:val="24"/>
                <w:szCs w:val="24"/>
              </w:rPr>
            </w:pPr>
          </w:p>
          <w:p w14:paraId="7EB3EE1A" w14:textId="77777777" w:rsidR="00067008" w:rsidRDefault="00067008" w:rsidP="00E171EC">
            <w:pPr>
              <w:jc w:val="both"/>
              <w:rPr>
                <w:rFonts w:ascii="Times New Roman" w:hAnsi="Times New Roman" w:cs="Times New Roman"/>
                <w:sz w:val="24"/>
                <w:szCs w:val="24"/>
              </w:rPr>
            </w:pPr>
          </w:p>
          <w:p w14:paraId="57C2532E" w14:textId="77777777" w:rsidR="00067008" w:rsidRDefault="00067008" w:rsidP="00E171EC">
            <w:pPr>
              <w:jc w:val="both"/>
              <w:rPr>
                <w:rFonts w:ascii="Times New Roman" w:hAnsi="Times New Roman" w:cs="Times New Roman"/>
                <w:sz w:val="24"/>
                <w:szCs w:val="24"/>
              </w:rPr>
            </w:pPr>
          </w:p>
          <w:p w14:paraId="54FDEFBD" w14:textId="77777777" w:rsidR="00067008" w:rsidRDefault="00067008" w:rsidP="00E171EC">
            <w:pPr>
              <w:jc w:val="both"/>
              <w:rPr>
                <w:rFonts w:ascii="Times New Roman" w:hAnsi="Times New Roman" w:cs="Times New Roman"/>
                <w:sz w:val="24"/>
                <w:szCs w:val="24"/>
              </w:rPr>
            </w:pPr>
          </w:p>
          <w:p w14:paraId="2CE3124F" w14:textId="77777777" w:rsidR="00067008" w:rsidRDefault="00067008" w:rsidP="00E171EC">
            <w:pPr>
              <w:jc w:val="both"/>
              <w:rPr>
                <w:rFonts w:ascii="Times New Roman" w:hAnsi="Times New Roman" w:cs="Times New Roman"/>
                <w:sz w:val="24"/>
                <w:szCs w:val="24"/>
              </w:rPr>
            </w:pPr>
          </w:p>
          <w:p w14:paraId="7BAAF3CA" w14:textId="7A52B156" w:rsidR="00067008" w:rsidRPr="004440C0" w:rsidRDefault="00067008" w:rsidP="00E171EC">
            <w:pPr>
              <w:jc w:val="both"/>
              <w:rPr>
                <w:rFonts w:ascii="Times New Roman" w:hAnsi="Times New Roman" w:cs="Times New Roman"/>
                <w:sz w:val="24"/>
                <w:szCs w:val="24"/>
              </w:rPr>
            </w:pPr>
            <w:r>
              <w:rPr>
                <w:rFonts w:ascii="Times New Roman" w:hAnsi="Times New Roman" w:cs="Times New Roman"/>
                <w:sz w:val="24"/>
                <w:szCs w:val="24"/>
              </w:rPr>
              <w:t>Patyriminių veiklų programas rašė 23 mokytojai</w:t>
            </w:r>
            <w:r w:rsidR="000C6CFE">
              <w:rPr>
                <w:rFonts w:ascii="Times New Roman" w:hAnsi="Times New Roman" w:cs="Times New Roman"/>
                <w:sz w:val="24"/>
                <w:szCs w:val="24"/>
              </w:rPr>
              <w:t>. Jose dalyvavo 198 mokiniai.</w:t>
            </w:r>
          </w:p>
        </w:tc>
        <w:tc>
          <w:tcPr>
            <w:tcW w:w="1701" w:type="dxa"/>
            <w:vMerge/>
          </w:tcPr>
          <w:p w14:paraId="68577475" w14:textId="77777777" w:rsidR="00C64EAE" w:rsidRPr="004440C0" w:rsidRDefault="00C64EAE" w:rsidP="00E171EC">
            <w:pPr>
              <w:jc w:val="both"/>
              <w:rPr>
                <w:rFonts w:ascii="Times New Roman" w:hAnsi="Times New Roman" w:cs="Times New Roman"/>
                <w:sz w:val="24"/>
                <w:szCs w:val="24"/>
              </w:rPr>
            </w:pPr>
          </w:p>
        </w:tc>
        <w:tc>
          <w:tcPr>
            <w:tcW w:w="1701" w:type="dxa"/>
            <w:vMerge/>
          </w:tcPr>
          <w:p w14:paraId="7E1B91E1" w14:textId="77777777" w:rsidR="00C64EAE" w:rsidRPr="004440C0" w:rsidRDefault="00C64EAE" w:rsidP="00E171EC">
            <w:pPr>
              <w:jc w:val="both"/>
              <w:rPr>
                <w:rFonts w:ascii="Times New Roman" w:hAnsi="Times New Roman" w:cs="Times New Roman"/>
                <w:sz w:val="24"/>
                <w:szCs w:val="24"/>
              </w:rPr>
            </w:pPr>
          </w:p>
        </w:tc>
        <w:tc>
          <w:tcPr>
            <w:tcW w:w="1496" w:type="dxa"/>
          </w:tcPr>
          <w:p w14:paraId="469F33DA" w14:textId="318B7137" w:rsidR="0094720B" w:rsidRDefault="0094720B" w:rsidP="00E171EC">
            <w:pPr>
              <w:jc w:val="both"/>
              <w:rPr>
                <w:rFonts w:ascii="Times New Roman" w:hAnsi="Times New Roman" w:cs="Times New Roman"/>
                <w:sz w:val="24"/>
                <w:szCs w:val="24"/>
              </w:rPr>
            </w:pPr>
            <w:r>
              <w:rPr>
                <w:rFonts w:ascii="Times New Roman" w:hAnsi="Times New Roman" w:cs="Times New Roman"/>
                <w:sz w:val="24"/>
                <w:szCs w:val="24"/>
              </w:rPr>
              <w:t>Patyriminei veiklai 1500,00</w:t>
            </w:r>
          </w:p>
          <w:p w14:paraId="4D831AC7" w14:textId="77777777" w:rsidR="0094720B" w:rsidRDefault="0094720B" w:rsidP="00E171EC">
            <w:pPr>
              <w:jc w:val="both"/>
              <w:rPr>
                <w:rFonts w:ascii="Times New Roman" w:hAnsi="Times New Roman" w:cs="Times New Roman"/>
                <w:sz w:val="24"/>
                <w:szCs w:val="24"/>
              </w:rPr>
            </w:pPr>
          </w:p>
          <w:p w14:paraId="39A72F4B" w14:textId="45A50888" w:rsidR="0094720B" w:rsidRDefault="0094720B" w:rsidP="00E171EC">
            <w:pPr>
              <w:jc w:val="both"/>
              <w:rPr>
                <w:rFonts w:ascii="Times New Roman" w:hAnsi="Times New Roman" w:cs="Times New Roman"/>
                <w:sz w:val="24"/>
                <w:szCs w:val="24"/>
              </w:rPr>
            </w:pPr>
            <w:r>
              <w:rPr>
                <w:rFonts w:ascii="Times New Roman" w:hAnsi="Times New Roman" w:cs="Times New Roman"/>
                <w:sz w:val="24"/>
                <w:szCs w:val="24"/>
              </w:rPr>
              <w:t xml:space="preserve">Pamokoms netradicinėse </w:t>
            </w:r>
            <w:r>
              <w:rPr>
                <w:rFonts w:ascii="Times New Roman" w:hAnsi="Times New Roman" w:cs="Times New Roman"/>
                <w:sz w:val="24"/>
                <w:szCs w:val="24"/>
              </w:rPr>
              <w:lastRenderedPageBreak/>
              <w:t>erdvėse 1000,00</w:t>
            </w:r>
          </w:p>
          <w:p w14:paraId="6495127A" w14:textId="77777777" w:rsidR="0094720B" w:rsidRDefault="0094720B" w:rsidP="00E171EC">
            <w:pPr>
              <w:jc w:val="both"/>
              <w:rPr>
                <w:rFonts w:ascii="Times New Roman" w:hAnsi="Times New Roman" w:cs="Times New Roman"/>
                <w:sz w:val="24"/>
                <w:szCs w:val="24"/>
              </w:rPr>
            </w:pPr>
          </w:p>
          <w:p w14:paraId="02B85BBA" w14:textId="674520B2" w:rsidR="00C64EAE" w:rsidRPr="004440C0" w:rsidRDefault="00C64EAE" w:rsidP="00E171EC">
            <w:pPr>
              <w:jc w:val="both"/>
              <w:rPr>
                <w:rFonts w:ascii="Times New Roman" w:hAnsi="Times New Roman" w:cs="Times New Roman"/>
                <w:sz w:val="24"/>
                <w:szCs w:val="24"/>
              </w:rPr>
            </w:pPr>
          </w:p>
        </w:tc>
        <w:tc>
          <w:tcPr>
            <w:tcW w:w="1408" w:type="dxa"/>
          </w:tcPr>
          <w:p w14:paraId="22BAC548" w14:textId="77777777" w:rsidR="003F38A6" w:rsidRDefault="003F38A6" w:rsidP="00E171EC">
            <w:pPr>
              <w:jc w:val="both"/>
              <w:rPr>
                <w:rFonts w:ascii="Times New Roman" w:hAnsi="Times New Roman" w:cs="Times New Roman"/>
                <w:sz w:val="24"/>
                <w:szCs w:val="24"/>
              </w:rPr>
            </w:pPr>
          </w:p>
          <w:p w14:paraId="5E82DC44" w14:textId="77777777" w:rsidR="007057CF" w:rsidRDefault="007057CF" w:rsidP="00E171EC">
            <w:pPr>
              <w:jc w:val="both"/>
              <w:rPr>
                <w:rFonts w:ascii="Times New Roman" w:hAnsi="Times New Roman" w:cs="Times New Roman"/>
                <w:sz w:val="24"/>
                <w:szCs w:val="24"/>
              </w:rPr>
            </w:pPr>
            <w:r>
              <w:rPr>
                <w:rFonts w:ascii="Times New Roman" w:hAnsi="Times New Roman" w:cs="Times New Roman"/>
                <w:sz w:val="24"/>
                <w:szCs w:val="24"/>
              </w:rPr>
              <w:t>0</w:t>
            </w:r>
          </w:p>
          <w:p w14:paraId="56FB3811" w14:textId="77777777" w:rsidR="007057CF" w:rsidRDefault="007057CF" w:rsidP="00E171EC">
            <w:pPr>
              <w:jc w:val="both"/>
              <w:rPr>
                <w:rFonts w:ascii="Times New Roman" w:hAnsi="Times New Roman" w:cs="Times New Roman"/>
                <w:sz w:val="24"/>
                <w:szCs w:val="24"/>
              </w:rPr>
            </w:pPr>
          </w:p>
          <w:p w14:paraId="113A0A24" w14:textId="77777777" w:rsidR="00500988" w:rsidRDefault="00500988" w:rsidP="00E171EC">
            <w:pPr>
              <w:jc w:val="both"/>
              <w:rPr>
                <w:rFonts w:ascii="Times New Roman" w:hAnsi="Times New Roman" w:cs="Times New Roman"/>
                <w:sz w:val="24"/>
                <w:szCs w:val="24"/>
              </w:rPr>
            </w:pPr>
          </w:p>
          <w:p w14:paraId="75A3B320" w14:textId="1CAA46A8" w:rsidR="007057CF" w:rsidRPr="004440C0" w:rsidRDefault="007057CF" w:rsidP="00E171EC">
            <w:pPr>
              <w:jc w:val="both"/>
              <w:rPr>
                <w:rFonts w:ascii="Times New Roman" w:hAnsi="Times New Roman" w:cs="Times New Roman"/>
                <w:sz w:val="24"/>
                <w:szCs w:val="24"/>
              </w:rPr>
            </w:pPr>
            <w:r>
              <w:rPr>
                <w:rFonts w:ascii="Times New Roman" w:hAnsi="Times New Roman" w:cs="Times New Roman"/>
                <w:sz w:val="24"/>
                <w:szCs w:val="24"/>
              </w:rPr>
              <w:t>0</w:t>
            </w:r>
          </w:p>
        </w:tc>
        <w:tc>
          <w:tcPr>
            <w:tcW w:w="1408" w:type="dxa"/>
          </w:tcPr>
          <w:p w14:paraId="3DEFC566" w14:textId="77777777" w:rsidR="00C64EAE" w:rsidRDefault="00C64EAE" w:rsidP="00E171EC">
            <w:pPr>
              <w:jc w:val="both"/>
              <w:rPr>
                <w:rFonts w:ascii="Times New Roman" w:hAnsi="Times New Roman" w:cs="Times New Roman"/>
                <w:sz w:val="24"/>
                <w:szCs w:val="24"/>
              </w:rPr>
            </w:pPr>
          </w:p>
          <w:p w14:paraId="3F492AD7" w14:textId="77777777" w:rsidR="003F46B7" w:rsidRDefault="003F46B7" w:rsidP="00E171EC">
            <w:pPr>
              <w:jc w:val="both"/>
              <w:rPr>
                <w:rFonts w:ascii="Times New Roman" w:hAnsi="Times New Roman" w:cs="Times New Roman"/>
                <w:sz w:val="24"/>
                <w:szCs w:val="24"/>
              </w:rPr>
            </w:pPr>
            <w:r>
              <w:rPr>
                <w:rFonts w:ascii="Times New Roman" w:hAnsi="Times New Roman" w:cs="Times New Roman"/>
                <w:sz w:val="24"/>
                <w:szCs w:val="24"/>
              </w:rPr>
              <w:t>1500</w:t>
            </w:r>
          </w:p>
          <w:p w14:paraId="37BAC35E" w14:textId="77777777" w:rsidR="003F46B7" w:rsidRDefault="003F46B7" w:rsidP="00E171EC">
            <w:pPr>
              <w:jc w:val="both"/>
              <w:rPr>
                <w:rFonts w:ascii="Times New Roman" w:hAnsi="Times New Roman" w:cs="Times New Roman"/>
                <w:sz w:val="24"/>
                <w:szCs w:val="24"/>
              </w:rPr>
            </w:pPr>
          </w:p>
          <w:p w14:paraId="7AA3BEF9" w14:textId="77777777" w:rsidR="00500988" w:rsidRDefault="00500988" w:rsidP="00E171EC">
            <w:pPr>
              <w:jc w:val="both"/>
              <w:rPr>
                <w:rFonts w:ascii="Times New Roman" w:hAnsi="Times New Roman" w:cs="Times New Roman"/>
                <w:sz w:val="24"/>
                <w:szCs w:val="24"/>
              </w:rPr>
            </w:pPr>
          </w:p>
          <w:p w14:paraId="241BDA8D" w14:textId="5F35AB00" w:rsidR="003F46B7" w:rsidRPr="004440C0" w:rsidRDefault="003F46B7" w:rsidP="00E171EC">
            <w:pPr>
              <w:jc w:val="both"/>
              <w:rPr>
                <w:rFonts w:ascii="Times New Roman" w:hAnsi="Times New Roman" w:cs="Times New Roman"/>
                <w:sz w:val="24"/>
                <w:szCs w:val="24"/>
              </w:rPr>
            </w:pPr>
            <w:r>
              <w:rPr>
                <w:rFonts w:ascii="Times New Roman" w:hAnsi="Times New Roman" w:cs="Times New Roman"/>
                <w:sz w:val="24"/>
                <w:szCs w:val="24"/>
              </w:rPr>
              <w:t>1000</w:t>
            </w:r>
          </w:p>
        </w:tc>
        <w:tc>
          <w:tcPr>
            <w:tcW w:w="1435" w:type="dxa"/>
          </w:tcPr>
          <w:p w14:paraId="11BA5422" w14:textId="2CC3A823" w:rsidR="00C64EAE" w:rsidRDefault="00FA3E1F" w:rsidP="00E171EC">
            <w:pPr>
              <w:jc w:val="both"/>
              <w:rPr>
                <w:rFonts w:ascii="Times New Roman" w:hAnsi="Times New Roman" w:cs="Times New Roman"/>
                <w:sz w:val="24"/>
                <w:szCs w:val="24"/>
              </w:rPr>
            </w:pPr>
            <w:r>
              <w:rPr>
                <w:rFonts w:ascii="Times New Roman" w:hAnsi="Times New Roman" w:cs="Times New Roman"/>
                <w:sz w:val="24"/>
                <w:szCs w:val="24"/>
              </w:rPr>
              <w:t>Likutis perkeltas į 2.1</w:t>
            </w:r>
          </w:p>
          <w:p w14:paraId="3C480E4D" w14:textId="66E2F7D5" w:rsidR="00FA3E1F" w:rsidRDefault="00FA3E1F" w:rsidP="00E171EC">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33598713" w14:textId="77777777" w:rsidR="00FA3E1F" w:rsidRDefault="00FA3E1F" w:rsidP="00E171EC">
            <w:pPr>
              <w:jc w:val="both"/>
              <w:rPr>
                <w:rFonts w:ascii="Times New Roman" w:hAnsi="Times New Roman" w:cs="Times New Roman"/>
                <w:sz w:val="24"/>
                <w:szCs w:val="24"/>
              </w:rPr>
            </w:pPr>
          </w:p>
          <w:p w14:paraId="0C9FBB59" w14:textId="77777777" w:rsidR="00FA3E1F" w:rsidRDefault="00FA3E1F" w:rsidP="00E171EC">
            <w:pPr>
              <w:jc w:val="both"/>
              <w:rPr>
                <w:rFonts w:ascii="Times New Roman" w:hAnsi="Times New Roman" w:cs="Times New Roman"/>
                <w:sz w:val="24"/>
                <w:szCs w:val="24"/>
              </w:rPr>
            </w:pPr>
          </w:p>
          <w:p w14:paraId="343A68A1" w14:textId="77777777" w:rsidR="00FA3E1F" w:rsidRDefault="00FA3E1F" w:rsidP="00E171EC">
            <w:pPr>
              <w:jc w:val="both"/>
              <w:rPr>
                <w:rFonts w:ascii="Times New Roman" w:hAnsi="Times New Roman" w:cs="Times New Roman"/>
                <w:sz w:val="24"/>
                <w:szCs w:val="24"/>
              </w:rPr>
            </w:pPr>
          </w:p>
          <w:p w14:paraId="5B9C0A72" w14:textId="77777777" w:rsidR="00FA3E1F" w:rsidRPr="004440C0" w:rsidRDefault="00FA3E1F" w:rsidP="00E171EC">
            <w:pPr>
              <w:jc w:val="both"/>
              <w:rPr>
                <w:rFonts w:ascii="Times New Roman" w:hAnsi="Times New Roman" w:cs="Times New Roman"/>
                <w:sz w:val="24"/>
                <w:szCs w:val="24"/>
              </w:rPr>
            </w:pPr>
          </w:p>
        </w:tc>
      </w:tr>
      <w:tr w:rsidR="00067008" w:rsidRPr="004440C0" w14:paraId="55C425BE" w14:textId="77777777" w:rsidTr="00E171EC">
        <w:tc>
          <w:tcPr>
            <w:tcW w:w="1809" w:type="dxa"/>
          </w:tcPr>
          <w:p w14:paraId="7C95A4F2" w14:textId="10843DEB" w:rsidR="00C64EAE" w:rsidRPr="00C64EAE" w:rsidRDefault="00C64EAE" w:rsidP="00C64EAE">
            <w:pPr>
              <w:tabs>
                <w:tab w:val="left" w:pos="59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3.3. </w:t>
            </w:r>
            <w:r w:rsidRPr="0013319C">
              <w:rPr>
                <w:rFonts w:ascii="Times New Roman" w:eastAsia="Times New Roman" w:hAnsi="Times New Roman" w:cs="Times New Roman"/>
                <w:sz w:val="24"/>
                <w:szCs w:val="24"/>
              </w:rPr>
              <w:t>Mokymasis su eTwining (projekto metodas)</w:t>
            </w:r>
            <w:r>
              <w:rPr>
                <w:rFonts w:ascii="Times New Roman" w:eastAsia="Times New Roman" w:hAnsi="Times New Roman" w:cs="Times New Roman"/>
                <w:sz w:val="24"/>
                <w:szCs w:val="24"/>
              </w:rPr>
              <w:t>.</w:t>
            </w:r>
          </w:p>
        </w:tc>
        <w:tc>
          <w:tcPr>
            <w:tcW w:w="1560" w:type="dxa"/>
          </w:tcPr>
          <w:p w14:paraId="16045AF5" w14:textId="77777777" w:rsidR="00C64EAE" w:rsidRDefault="00C64EAE" w:rsidP="00C64EAE">
            <w:pPr>
              <w:jc w:val="both"/>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5-10 gimnazijos mokytojų dalyvaus </w:t>
            </w:r>
            <w:r>
              <w:rPr>
                <w:rFonts w:ascii="Times New Roman" w:eastAsia="Times New Roman" w:hAnsi="Times New Roman" w:cs="Times New Roman"/>
                <w:sz w:val="24"/>
                <w:szCs w:val="24"/>
              </w:rPr>
              <w:t>e</w:t>
            </w:r>
            <w:r w:rsidRPr="00157F5B">
              <w:rPr>
                <w:rFonts w:ascii="Times New Roman" w:eastAsia="Times New Roman" w:hAnsi="Times New Roman" w:cs="Times New Roman"/>
                <w:sz w:val="24"/>
                <w:szCs w:val="24"/>
              </w:rPr>
              <w:t xml:space="preserve">Twinning projektinio metodo taikymo veiklose. </w:t>
            </w:r>
          </w:p>
          <w:p w14:paraId="40221FC7" w14:textId="77777777" w:rsidR="00C64EAE" w:rsidRDefault="00C64EAE" w:rsidP="00C64EAE">
            <w:pPr>
              <w:jc w:val="both"/>
              <w:rPr>
                <w:rFonts w:ascii="Times New Roman" w:eastAsia="Times New Roman" w:hAnsi="Times New Roman" w:cs="Times New Roman"/>
                <w:sz w:val="24"/>
                <w:szCs w:val="24"/>
              </w:rPr>
            </w:pPr>
            <w:r w:rsidRPr="0013319C">
              <w:rPr>
                <w:rFonts w:ascii="Times New Roman" w:eastAsia="Times New Roman" w:hAnsi="Times New Roman" w:cs="Times New Roman"/>
                <w:sz w:val="24"/>
                <w:szCs w:val="24"/>
              </w:rPr>
              <w:t xml:space="preserve">Parengti ir įgyvendinti 3  tarpdalykinius projektus </w:t>
            </w:r>
            <w:r>
              <w:rPr>
                <w:rFonts w:ascii="Times New Roman" w:eastAsia="Times New Roman" w:hAnsi="Times New Roman" w:cs="Times New Roman"/>
                <w:sz w:val="24"/>
                <w:szCs w:val="24"/>
              </w:rPr>
              <w:t xml:space="preserve">užsienio kalbų, </w:t>
            </w:r>
            <w:r>
              <w:rPr>
                <w:rFonts w:ascii="Times New Roman" w:eastAsia="Times New Roman" w:hAnsi="Times New Roman" w:cs="Times New Roman"/>
                <w:sz w:val="24"/>
                <w:szCs w:val="24"/>
              </w:rPr>
              <w:lastRenderedPageBreak/>
              <w:t>gamtos mokslų, matematikos pamokose 5-8, I-III klasių mokiniams.</w:t>
            </w:r>
          </w:p>
          <w:p w14:paraId="7829E6A9" w14:textId="77777777" w:rsidR="00C64EAE" w:rsidRDefault="00C64EAE" w:rsidP="00C64EAE">
            <w:pPr>
              <w:jc w:val="both"/>
              <w:rPr>
                <w:rFonts w:ascii="Times New Roman" w:eastAsia="Times New Roman" w:hAnsi="Times New Roman" w:cs="Times New Roman"/>
                <w:sz w:val="24"/>
                <w:szCs w:val="24"/>
              </w:rPr>
            </w:pPr>
            <w:r w:rsidRPr="00B468FB">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rasti </w:t>
            </w:r>
            <w:r w:rsidRPr="00B468FB">
              <w:rPr>
                <w:rFonts w:ascii="Times New Roman" w:eastAsia="Times New Roman" w:hAnsi="Times New Roman" w:cs="Times New Roman"/>
                <w:sz w:val="24"/>
                <w:szCs w:val="24"/>
              </w:rPr>
              <w:t xml:space="preserve"> 2-3 eTwinning </w:t>
            </w:r>
            <w:r>
              <w:rPr>
                <w:rFonts w:ascii="Times New Roman" w:eastAsia="Times New Roman" w:hAnsi="Times New Roman" w:cs="Times New Roman"/>
                <w:sz w:val="24"/>
                <w:szCs w:val="24"/>
              </w:rPr>
              <w:t xml:space="preserve">projektų </w:t>
            </w:r>
            <w:r w:rsidRPr="00B468FB">
              <w:rPr>
                <w:rFonts w:ascii="Times New Roman" w:eastAsia="Times New Roman" w:hAnsi="Times New Roman" w:cs="Times New Roman"/>
                <w:sz w:val="24"/>
                <w:szCs w:val="24"/>
              </w:rPr>
              <w:t>partneri</w:t>
            </w:r>
            <w:r>
              <w:rPr>
                <w:rFonts w:ascii="Times New Roman" w:eastAsia="Times New Roman" w:hAnsi="Times New Roman" w:cs="Times New Roman"/>
                <w:sz w:val="24"/>
                <w:szCs w:val="24"/>
              </w:rPr>
              <w:t>ai.</w:t>
            </w:r>
          </w:p>
          <w:p w14:paraId="7A82EBA2" w14:textId="77777777" w:rsidR="00C64EAE" w:rsidRDefault="00C64EAE" w:rsidP="00C64EAE">
            <w:pPr>
              <w:jc w:val="both"/>
              <w:rPr>
                <w:rFonts w:ascii="Times New Roman" w:eastAsia="Times New Roman" w:hAnsi="Times New Roman" w:cs="Times New Roman"/>
                <w:sz w:val="24"/>
                <w:szCs w:val="24"/>
              </w:rPr>
            </w:pPr>
            <w:r w:rsidRPr="0013319C">
              <w:rPr>
                <w:rFonts w:ascii="Times New Roman" w:eastAsia="Times New Roman" w:hAnsi="Times New Roman" w:cs="Times New Roman"/>
                <w:sz w:val="24"/>
                <w:szCs w:val="24"/>
              </w:rPr>
              <w:t>Skelbti  projektus eTwining platformoje</w:t>
            </w:r>
            <w:r>
              <w:rPr>
                <w:rFonts w:ascii="Times New Roman" w:eastAsia="Times New Roman" w:hAnsi="Times New Roman" w:cs="Times New Roman"/>
                <w:sz w:val="24"/>
                <w:szCs w:val="24"/>
              </w:rPr>
              <w:t>.</w:t>
            </w:r>
          </w:p>
          <w:p w14:paraId="13E5DF3D" w14:textId="77777777" w:rsidR="00C64EAE" w:rsidRPr="004440C0" w:rsidRDefault="00C64EAE" w:rsidP="00E171EC">
            <w:pPr>
              <w:jc w:val="both"/>
              <w:rPr>
                <w:rFonts w:ascii="Times New Roman" w:hAnsi="Times New Roman" w:cs="Times New Roman"/>
                <w:sz w:val="24"/>
                <w:szCs w:val="24"/>
              </w:rPr>
            </w:pPr>
          </w:p>
        </w:tc>
        <w:tc>
          <w:tcPr>
            <w:tcW w:w="1701" w:type="dxa"/>
          </w:tcPr>
          <w:p w14:paraId="74B1DC6E" w14:textId="36496EE1" w:rsidR="00C64EAE" w:rsidRPr="004440C0" w:rsidRDefault="000C6CFE" w:rsidP="00E171EC">
            <w:pPr>
              <w:jc w:val="both"/>
              <w:rPr>
                <w:rFonts w:ascii="Times New Roman" w:hAnsi="Times New Roman" w:cs="Times New Roman"/>
                <w:sz w:val="24"/>
                <w:szCs w:val="24"/>
              </w:rPr>
            </w:pPr>
            <w:r>
              <w:rPr>
                <w:rFonts w:ascii="Times New Roman" w:hAnsi="Times New Roman" w:cs="Times New Roman"/>
                <w:sz w:val="24"/>
                <w:szCs w:val="24"/>
              </w:rPr>
              <w:lastRenderedPageBreak/>
              <w:t>Suorganizuoti mokymai apie eTwinning metodo taikymą. Juose dalyvavo 23 mokytojai.</w:t>
            </w:r>
          </w:p>
        </w:tc>
        <w:tc>
          <w:tcPr>
            <w:tcW w:w="1701" w:type="dxa"/>
            <w:vMerge/>
          </w:tcPr>
          <w:p w14:paraId="66626DC8" w14:textId="77777777" w:rsidR="00C64EAE" w:rsidRPr="004440C0" w:rsidRDefault="00C64EAE" w:rsidP="00E171EC">
            <w:pPr>
              <w:jc w:val="both"/>
              <w:rPr>
                <w:rFonts w:ascii="Times New Roman" w:hAnsi="Times New Roman" w:cs="Times New Roman"/>
                <w:sz w:val="24"/>
                <w:szCs w:val="24"/>
              </w:rPr>
            </w:pPr>
          </w:p>
        </w:tc>
        <w:tc>
          <w:tcPr>
            <w:tcW w:w="1701" w:type="dxa"/>
            <w:vMerge/>
          </w:tcPr>
          <w:p w14:paraId="691A7B61" w14:textId="77777777" w:rsidR="00C64EAE" w:rsidRPr="004440C0" w:rsidRDefault="00C64EAE" w:rsidP="00E171EC">
            <w:pPr>
              <w:jc w:val="both"/>
              <w:rPr>
                <w:rFonts w:ascii="Times New Roman" w:hAnsi="Times New Roman" w:cs="Times New Roman"/>
                <w:sz w:val="24"/>
                <w:szCs w:val="24"/>
              </w:rPr>
            </w:pPr>
          </w:p>
        </w:tc>
        <w:tc>
          <w:tcPr>
            <w:tcW w:w="1496" w:type="dxa"/>
          </w:tcPr>
          <w:p w14:paraId="62043DF4" w14:textId="4EF7D396" w:rsidR="0094720B" w:rsidRDefault="0094720B" w:rsidP="00E171EC">
            <w:pPr>
              <w:jc w:val="both"/>
              <w:rPr>
                <w:rFonts w:ascii="Times New Roman" w:hAnsi="Times New Roman" w:cs="Times New Roman"/>
                <w:sz w:val="24"/>
                <w:szCs w:val="24"/>
              </w:rPr>
            </w:pPr>
            <w:r>
              <w:rPr>
                <w:rFonts w:ascii="Times New Roman" w:hAnsi="Times New Roman" w:cs="Times New Roman"/>
                <w:sz w:val="24"/>
                <w:szCs w:val="24"/>
              </w:rPr>
              <w:t>Kanceliarinės priemonės 64,50</w:t>
            </w:r>
          </w:p>
          <w:p w14:paraId="147CF796" w14:textId="77777777" w:rsidR="0094720B" w:rsidRDefault="0094720B" w:rsidP="00E171EC">
            <w:pPr>
              <w:jc w:val="both"/>
              <w:rPr>
                <w:rFonts w:ascii="Times New Roman" w:hAnsi="Times New Roman" w:cs="Times New Roman"/>
                <w:sz w:val="24"/>
                <w:szCs w:val="24"/>
              </w:rPr>
            </w:pPr>
          </w:p>
          <w:p w14:paraId="19330405" w14:textId="5F1FE21F" w:rsidR="0094720B" w:rsidRDefault="0094720B" w:rsidP="00E171EC">
            <w:pPr>
              <w:jc w:val="both"/>
              <w:rPr>
                <w:rFonts w:ascii="Times New Roman" w:hAnsi="Times New Roman" w:cs="Times New Roman"/>
                <w:sz w:val="24"/>
                <w:szCs w:val="24"/>
              </w:rPr>
            </w:pPr>
            <w:r>
              <w:rPr>
                <w:rFonts w:ascii="Times New Roman" w:hAnsi="Times New Roman" w:cs="Times New Roman"/>
                <w:sz w:val="24"/>
                <w:szCs w:val="24"/>
              </w:rPr>
              <w:t>Mokymai 500,00</w:t>
            </w:r>
          </w:p>
          <w:p w14:paraId="57C9AC0E" w14:textId="77777777" w:rsidR="0094720B" w:rsidRDefault="0094720B" w:rsidP="00E171EC">
            <w:pPr>
              <w:jc w:val="both"/>
              <w:rPr>
                <w:rFonts w:ascii="Times New Roman" w:hAnsi="Times New Roman" w:cs="Times New Roman"/>
                <w:sz w:val="24"/>
                <w:szCs w:val="24"/>
              </w:rPr>
            </w:pPr>
          </w:p>
          <w:p w14:paraId="37FC1D64" w14:textId="0C87DF92" w:rsidR="00C64EAE" w:rsidRPr="004440C0" w:rsidRDefault="00C64EAE" w:rsidP="00E171EC">
            <w:pPr>
              <w:jc w:val="both"/>
              <w:rPr>
                <w:rFonts w:ascii="Times New Roman" w:hAnsi="Times New Roman" w:cs="Times New Roman"/>
                <w:sz w:val="24"/>
                <w:szCs w:val="24"/>
              </w:rPr>
            </w:pPr>
          </w:p>
        </w:tc>
        <w:tc>
          <w:tcPr>
            <w:tcW w:w="1408" w:type="dxa"/>
          </w:tcPr>
          <w:p w14:paraId="4B656A61" w14:textId="77777777" w:rsidR="00C64EAE" w:rsidRDefault="00C64EAE" w:rsidP="00E171EC">
            <w:pPr>
              <w:jc w:val="both"/>
              <w:rPr>
                <w:rFonts w:ascii="Times New Roman" w:hAnsi="Times New Roman" w:cs="Times New Roman"/>
                <w:sz w:val="24"/>
                <w:szCs w:val="24"/>
              </w:rPr>
            </w:pPr>
          </w:p>
          <w:p w14:paraId="0CAEF2CB" w14:textId="77777777" w:rsidR="007057CF" w:rsidRDefault="007057CF" w:rsidP="00E171EC">
            <w:pPr>
              <w:jc w:val="both"/>
              <w:rPr>
                <w:rFonts w:ascii="Times New Roman" w:hAnsi="Times New Roman" w:cs="Times New Roman"/>
                <w:sz w:val="24"/>
                <w:szCs w:val="24"/>
              </w:rPr>
            </w:pPr>
          </w:p>
          <w:p w14:paraId="460A6F78" w14:textId="77777777" w:rsidR="007057CF" w:rsidRDefault="007057CF" w:rsidP="00E171EC">
            <w:pPr>
              <w:jc w:val="both"/>
              <w:rPr>
                <w:rFonts w:ascii="Times New Roman" w:hAnsi="Times New Roman" w:cs="Times New Roman"/>
                <w:sz w:val="24"/>
                <w:szCs w:val="24"/>
              </w:rPr>
            </w:pPr>
            <w:r>
              <w:rPr>
                <w:rFonts w:ascii="Times New Roman" w:hAnsi="Times New Roman" w:cs="Times New Roman"/>
                <w:sz w:val="24"/>
                <w:szCs w:val="24"/>
              </w:rPr>
              <w:t>61,74</w:t>
            </w:r>
          </w:p>
          <w:p w14:paraId="19632118" w14:textId="77777777" w:rsidR="003F46B7" w:rsidRDefault="003F46B7" w:rsidP="00E171EC">
            <w:pPr>
              <w:jc w:val="both"/>
              <w:rPr>
                <w:rFonts w:ascii="Times New Roman" w:hAnsi="Times New Roman" w:cs="Times New Roman"/>
                <w:sz w:val="24"/>
                <w:szCs w:val="24"/>
              </w:rPr>
            </w:pPr>
          </w:p>
          <w:p w14:paraId="0AF948AC" w14:textId="77777777" w:rsidR="003F46B7" w:rsidRDefault="003F46B7" w:rsidP="00E171EC">
            <w:pPr>
              <w:jc w:val="both"/>
              <w:rPr>
                <w:rFonts w:ascii="Times New Roman" w:hAnsi="Times New Roman" w:cs="Times New Roman"/>
                <w:sz w:val="24"/>
                <w:szCs w:val="24"/>
              </w:rPr>
            </w:pPr>
          </w:p>
          <w:p w14:paraId="5E006768" w14:textId="3096A645" w:rsidR="003F46B7" w:rsidRPr="004440C0" w:rsidRDefault="006303A2" w:rsidP="00E171EC">
            <w:pPr>
              <w:jc w:val="both"/>
              <w:rPr>
                <w:rFonts w:ascii="Times New Roman" w:hAnsi="Times New Roman" w:cs="Times New Roman"/>
                <w:sz w:val="24"/>
                <w:szCs w:val="24"/>
              </w:rPr>
            </w:pPr>
            <w:r>
              <w:rPr>
                <w:rFonts w:ascii="Times New Roman" w:hAnsi="Times New Roman" w:cs="Times New Roman"/>
                <w:sz w:val="24"/>
                <w:szCs w:val="24"/>
              </w:rPr>
              <w:t>495</w:t>
            </w:r>
            <w:r w:rsidR="00351E0A">
              <w:rPr>
                <w:rFonts w:ascii="Times New Roman" w:hAnsi="Times New Roman" w:cs="Times New Roman"/>
                <w:sz w:val="24"/>
                <w:szCs w:val="24"/>
              </w:rPr>
              <w:t>,00</w:t>
            </w:r>
          </w:p>
        </w:tc>
        <w:tc>
          <w:tcPr>
            <w:tcW w:w="1408" w:type="dxa"/>
          </w:tcPr>
          <w:p w14:paraId="28EE105E" w14:textId="77777777" w:rsidR="00C64EAE" w:rsidRDefault="00C64EAE" w:rsidP="00E171EC">
            <w:pPr>
              <w:jc w:val="both"/>
              <w:rPr>
                <w:rFonts w:ascii="Times New Roman" w:hAnsi="Times New Roman" w:cs="Times New Roman"/>
                <w:sz w:val="24"/>
                <w:szCs w:val="24"/>
              </w:rPr>
            </w:pPr>
          </w:p>
          <w:p w14:paraId="4FF6B92B" w14:textId="77777777" w:rsidR="003F46B7" w:rsidRDefault="003F46B7" w:rsidP="00E171EC">
            <w:pPr>
              <w:jc w:val="both"/>
              <w:rPr>
                <w:rFonts w:ascii="Times New Roman" w:hAnsi="Times New Roman" w:cs="Times New Roman"/>
                <w:sz w:val="24"/>
                <w:szCs w:val="24"/>
              </w:rPr>
            </w:pPr>
          </w:p>
          <w:p w14:paraId="103238B2" w14:textId="77777777" w:rsidR="003F46B7" w:rsidRDefault="003F46B7" w:rsidP="00E171EC">
            <w:pPr>
              <w:jc w:val="both"/>
              <w:rPr>
                <w:rFonts w:ascii="Times New Roman" w:hAnsi="Times New Roman" w:cs="Times New Roman"/>
                <w:sz w:val="24"/>
                <w:szCs w:val="24"/>
              </w:rPr>
            </w:pPr>
            <w:r>
              <w:rPr>
                <w:rFonts w:ascii="Times New Roman" w:hAnsi="Times New Roman" w:cs="Times New Roman"/>
                <w:sz w:val="24"/>
                <w:szCs w:val="24"/>
              </w:rPr>
              <w:t>2,76</w:t>
            </w:r>
          </w:p>
          <w:p w14:paraId="71B5B36B" w14:textId="77777777" w:rsidR="007D7B80" w:rsidRDefault="007D7B80" w:rsidP="00E171EC">
            <w:pPr>
              <w:jc w:val="both"/>
              <w:rPr>
                <w:rFonts w:ascii="Times New Roman" w:hAnsi="Times New Roman" w:cs="Times New Roman"/>
                <w:sz w:val="24"/>
                <w:szCs w:val="24"/>
              </w:rPr>
            </w:pPr>
          </w:p>
          <w:p w14:paraId="62B0F6E5" w14:textId="77777777" w:rsidR="007D7B80" w:rsidRDefault="007D7B80" w:rsidP="00E171EC">
            <w:pPr>
              <w:jc w:val="both"/>
              <w:rPr>
                <w:rFonts w:ascii="Times New Roman" w:hAnsi="Times New Roman" w:cs="Times New Roman"/>
                <w:sz w:val="24"/>
                <w:szCs w:val="24"/>
              </w:rPr>
            </w:pPr>
          </w:p>
          <w:p w14:paraId="508BF811" w14:textId="39FCA61A" w:rsidR="007D7B80" w:rsidRPr="004440C0" w:rsidRDefault="007D7B80" w:rsidP="00E171EC">
            <w:pPr>
              <w:jc w:val="both"/>
              <w:rPr>
                <w:rFonts w:ascii="Times New Roman" w:hAnsi="Times New Roman" w:cs="Times New Roman"/>
                <w:sz w:val="24"/>
                <w:szCs w:val="24"/>
              </w:rPr>
            </w:pPr>
            <w:r>
              <w:rPr>
                <w:rFonts w:ascii="Times New Roman" w:hAnsi="Times New Roman" w:cs="Times New Roman"/>
                <w:sz w:val="24"/>
                <w:szCs w:val="24"/>
              </w:rPr>
              <w:t>5,00</w:t>
            </w:r>
          </w:p>
        </w:tc>
        <w:tc>
          <w:tcPr>
            <w:tcW w:w="1435" w:type="dxa"/>
          </w:tcPr>
          <w:p w14:paraId="439859D3" w14:textId="77777777" w:rsidR="00C64EAE" w:rsidRDefault="00FA3E1F" w:rsidP="00E171EC">
            <w:pPr>
              <w:jc w:val="both"/>
              <w:rPr>
                <w:rFonts w:ascii="Times New Roman" w:hAnsi="Times New Roman" w:cs="Times New Roman"/>
                <w:sz w:val="24"/>
                <w:szCs w:val="24"/>
              </w:rPr>
            </w:pPr>
            <w:r>
              <w:rPr>
                <w:rFonts w:ascii="Times New Roman" w:hAnsi="Times New Roman" w:cs="Times New Roman"/>
                <w:sz w:val="24"/>
                <w:szCs w:val="24"/>
              </w:rPr>
              <w:t>Likutis perkeltas į 2.3</w:t>
            </w:r>
          </w:p>
          <w:p w14:paraId="46BABD02" w14:textId="77777777" w:rsidR="00FA3E1F" w:rsidRDefault="00FA3E1F" w:rsidP="00E171EC">
            <w:pPr>
              <w:jc w:val="both"/>
              <w:rPr>
                <w:rFonts w:ascii="Times New Roman" w:hAnsi="Times New Roman" w:cs="Times New Roman"/>
                <w:sz w:val="24"/>
                <w:szCs w:val="24"/>
              </w:rPr>
            </w:pPr>
          </w:p>
          <w:p w14:paraId="1D9B83BA" w14:textId="77777777" w:rsidR="00765F3C" w:rsidRDefault="00765F3C" w:rsidP="00E171EC">
            <w:pPr>
              <w:jc w:val="both"/>
              <w:rPr>
                <w:rFonts w:ascii="Times New Roman" w:hAnsi="Times New Roman" w:cs="Times New Roman"/>
                <w:sz w:val="24"/>
                <w:szCs w:val="24"/>
              </w:rPr>
            </w:pPr>
          </w:p>
          <w:p w14:paraId="24B8849C" w14:textId="25735754" w:rsidR="00FA3E1F" w:rsidRPr="004440C0" w:rsidRDefault="007D7B80" w:rsidP="00E171EC">
            <w:pPr>
              <w:jc w:val="both"/>
              <w:rPr>
                <w:rFonts w:ascii="Times New Roman" w:hAnsi="Times New Roman" w:cs="Times New Roman"/>
                <w:sz w:val="24"/>
                <w:szCs w:val="24"/>
              </w:rPr>
            </w:pPr>
            <w:r>
              <w:rPr>
                <w:rFonts w:ascii="Times New Roman" w:hAnsi="Times New Roman" w:cs="Times New Roman"/>
                <w:sz w:val="24"/>
                <w:szCs w:val="24"/>
              </w:rPr>
              <w:t xml:space="preserve">Likutis perkeltas į </w:t>
            </w:r>
            <w:r w:rsidR="00A36655">
              <w:rPr>
                <w:rFonts w:ascii="Times New Roman" w:hAnsi="Times New Roman" w:cs="Times New Roman"/>
                <w:sz w:val="24"/>
                <w:szCs w:val="24"/>
              </w:rPr>
              <w:t>1.2</w:t>
            </w:r>
          </w:p>
        </w:tc>
      </w:tr>
    </w:tbl>
    <w:p w14:paraId="62116642" w14:textId="2A264636" w:rsidR="00C64EAE" w:rsidRDefault="00F167C7" w:rsidP="00F564C4">
      <w:pPr>
        <w:pStyle w:val="Pagrindinistekstas"/>
        <w:shd w:val="clear" w:color="auto" w:fill="auto"/>
        <w:tabs>
          <w:tab w:val="left" w:pos="1136"/>
        </w:tabs>
        <w:ind w:firstLine="0"/>
        <w:jc w:val="both"/>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74EE16CB" w14:textId="2167FE9E" w:rsidR="00B72563" w:rsidRPr="00B72563" w:rsidRDefault="00B72563" w:rsidP="00F564C4">
      <w:pPr>
        <w:pStyle w:val="Pagrindinistekstas"/>
        <w:shd w:val="clear" w:color="auto" w:fill="auto"/>
        <w:tabs>
          <w:tab w:val="left" w:pos="1136"/>
        </w:tabs>
        <w:ind w:firstLine="0"/>
        <w:jc w:val="both"/>
        <w:rPr>
          <w:b/>
          <w:sz w:val="24"/>
          <w:szCs w:val="24"/>
        </w:rPr>
      </w:pPr>
      <w:r w:rsidRPr="00B72563">
        <w:rPr>
          <w:b/>
          <w:sz w:val="24"/>
          <w:szCs w:val="24"/>
        </w:rPr>
        <w:t>IŠ VISO GAUTA LĖŠŲ 2020-202</w:t>
      </w:r>
      <w:r w:rsidR="00BF13CC">
        <w:rPr>
          <w:b/>
          <w:sz w:val="24"/>
          <w:szCs w:val="24"/>
        </w:rPr>
        <w:t>1 M.M. – 48498 eur.</w:t>
      </w:r>
    </w:p>
    <w:p w14:paraId="39801556" w14:textId="77777777" w:rsidR="00B72563" w:rsidRPr="00B72563" w:rsidRDefault="00B72563" w:rsidP="00F564C4">
      <w:pPr>
        <w:pStyle w:val="Pagrindinistekstas"/>
        <w:shd w:val="clear" w:color="auto" w:fill="auto"/>
        <w:tabs>
          <w:tab w:val="left" w:pos="1136"/>
        </w:tabs>
        <w:ind w:firstLine="0"/>
        <w:jc w:val="both"/>
        <w:rPr>
          <w:b/>
          <w:sz w:val="24"/>
          <w:szCs w:val="24"/>
        </w:rPr>
      </w:pPr>
    </w:p>
    <w:p w14:paraId="70EA21E3" w14:textId="1E7C798E" w:rsidR="00B72563" w:rsidRPr="00B72563" w:rsidRDefault="00B72563" w:rsidP="00F564C4">
      <w:pPr>
        <w:pStyle w:val="Pagrindinistekstas"/>
        <w:shd w:val="clear" w:color="auto" w:fill="auto"/>
        <w:tabs>
          <w:tab w:val="left" w:pos="1136"/>
        </w:tabs>
        <w:ind w:firstLine="0"/>
        <w:jc w:val="both"/>
        <w:rPr>
          <w:b/>
          <w:sz w:val="24"/>
          <w:szCs w:val="24"/>
        </w:rPr>
      </w:pPr>
      <w:r w:rsidRPr="00B72563">
        <w:rPr>
          <w:b/>
          <w:sz w:val="24"/>
          <w:szCs w:val="24"/>
        </w:rPr>
        <w:t xml:space="preserve">IŠ VISO IŠLEISTA LĖŠŲ 2020-2021 M.M. </w:t>
      </w:r>
      <w:r w:rsidR="00CC6DB6">
        <w:rPr>
          <w:b/>
          <w:sz w:val="24"/>
          <w:szCs w:val="24"/>
        </w:rPr>
        <w:t>–</w:t>
      </w:r>
      <w:r w:rsidR="00A61C73">
        <w:rPr>
          <w:b/>
          <w:sz w:val="24"/>
          <w:szCs w:val="24"/>
        </w:rPr>
        <w:t xml:space="preserve"> 48498</w:t>
      </w:r>
      <w:r w:rsidR="00CC6DB6">
        <w:rPr>
          <w:b/>
          <w:sz w:val="24"/>
          <w:szCs w:val="24"/>
        </w:rPr>
        <w:t xml:space="preserve"> eur.</w:t>
      </w:r>
    </w:p>
    <w:p w14:paraId="69F82D2E" w14:textId="77777777" w:rsidR="00B72563" w:rsidRDefault="00B72563" w:rsidP="00F564C4">
      <w:pPr>
        <w:pStyle w:val="Pagrindinistekstas"/>
        <w:shd w:val="clear" w:color="auto" w:fill="auto"/>
        <w:tabs>
          <w:tab w:val="left" w:pos="1136"/>
        </w:tabs>
        <w:ind w:firstLine="0"/>
        <w:jc w:val="both"/>
        <w:rPr>
          <w:sz w:val="24"/>
          <w:szCs w:val="24"/>
        </w:rPr>
      </w:pPr>
    </w:p>
    <w:p w14:paraId="05D302B0" w14:textId="427C75AE" w:rsidR="00F564C4" w:rsidRDefault="00F564C4" w:rsidP="00F564C4">
      <w:pPr>
        <w:pStyle w:val="Pagrindinistekstas"/>
        <w:shd w:val="clear" w:color="auto" w:fill="auto"/>
        <w:tabs>
          <w:tab w:val="left" w:pos="1136"/>
        </w:tabs>
        <w:ind w:firstLine="0"/>
        <w:jc w:val="both"/>
        <w:rPr>
          <w:sz w:val="24"/>
          <w:szCs w:val="24"/>
        </w:rPr>
      </w:pPr>
      <w:r w:rsidRPr="004440C0">
        <w:rPr>
          <w:sz w:val="24"/>
          <w:szCs w:val="24"/>
        </w:rPr>
        <w:t>Patvirtinu, kad projektui skirtos finansavimo lėšos (Kokybės krepšelio lėšos) nebuvo skiriamos apmokėti ugdymo reikmėms, t.</w:t>
      </w:r>
      <w:r w:rsidR="005507DB" w:rsidRPr="004440C0">
        <w:rPr>
          <w:sz w:val="24"/>
          <w:szCs w:val="24"/>
        </w:rPr>
        <w:t xml:space="preserve"> </w:t>
      </w:r>
      <w:r w:rsidRPr="004440C0">
        <w:rPr>
          <w:sz w:val="24"/>
          <w:szCs w:val="24"/>
        </w:rPr>
        <w:t>y. toms mokyklos veikloms ir darbuotojams (priemonėms), kurioms mokymo lėšos privalo būti skirtos L</w:t>
      </w:r>
      <w:r w:rsidR="001A2147" w:rsidRPr="004440C0">
        <w:rPr>
          <w:sz w:val="24"/>
          <w:szCs w:val="24"/>
        </w:rPr>
        <w:t xml:space="preserve">ietuvos </w:t>
      </w:r>
      <w:r w:rsidRPr="004440C0">
        <w:rPr>
          <w:sz w:val="24"/>
          <w:szCs w:val="24"/>
        </w:rPr>
        <w:t>R</w:t>
      </w:r>
      <w:r w:rsidR="001A2147" w:rsidRPr="004440C0">
        <w:rPr>
          <w:sz w:val="24"/>
          <w:szCs w:val="24"/>
        </w:rPr>
        <w:t>espubliko</w:t>
      </w:r>
      <w:r w:rsidR="004440C0">
        <w:rPr>
          <w:sz w:val="24"/>
          <w:szCs w:val="24"/>
        </w:rPr>
        <w:t>s</w:t>
      </w:r>
      <w:r w:rsidRPr="004440C0">
        <w:rPr>
          <w:sz w:val="24"/>
          <w:szCs w:val="24"/>
        </w:rPr>
        <w:t xml:space="preserve"> Vyriausybės nustatyta tvarka (iš Klasės krepšelio).</w:t>
      </w:r>
    </w:p>
    <w:p w14:paraId="140AAF64" w14:textId="77777777" w:rsidR="00FA3E1F" w:rsidRDefault="00FA3E1F" w:rsidP="00F564C4">
      <w:pPr>
        <w:pStyle w:val="Pagrindinistekstas"/>
        <w:shd w:val="clear" w:color="auto" w:fill="auto"/>
        <w:tabs>
          <w:tab w:val="left" w:pos="1136"/>
        </w:tabs>
        <w:ind w:firstLine="0"/>
        <w:jc w:val="both"/>
        <w:rPr>
          <w:sz w:val="24"/>
          <w:szCs w:val="24"/>
        </w:rPr>
      </w:pPr>
    </w:p>
    <w:p w14:paraId="78F73B3C" w14:textId="49E3B504" w:rsidR="00FA3E1F" w:rsidRDefault="00FA3E1F" w:rsidP="00F564C4">
      <w:pPr>
        <w:pStyle w:val="Pagrindinistekstas"/>
        <w:shd w:val="clear" w:color="auto" w:fill="auto"/>
        <w:tabs>
          <w:tab w:val="left" w:pos="1136"/>
        </w:tabs>
        <w:ind w:firstLine="0"/>
        <w:jc w:val="both"/>
        <w:rPr>
          <w:sz w:val="24"/>
          <w:szCs w:val="24"/>
        </w:rPr>
      </w:pPr>
      <w:r>
        <w:rPr>
          <w:sz w:val="24"/>
          <w:szCs w:val="24"/>
        </w:rPr>
        <w:t>Direktoriaus pavaduotoja ugdymui laikinai einanti</w:t>
      </w:r>
    </w:p>
    <w:p w14:paraId="38344FBC" w14:textId="2BF5AE8E" w:rsidR="00FA3E1F" w:rsidRPr="004440C0" w:rsidRDefault="00FA3E1F" w:rsidP="00F564C4">
      <w:pPr>
        <w:pStyle w:val="Pagrindinistekstas"/>
        <w:shd w:val="clear" w:color="auto" w:fill="auto"/>
        <w:tabs>
          <w:tab w:val="left" w:pos="1136"/>
        </w:tabs>
        <w:ind w:firstLine="0"/>
        <w:jc w:val="both"/>
        <w:rPr>
          <w:sz w:val="24"/>
          <w:szCs w:val="24"/>
        </w:rPr>
      </w:pPr>
      <w:r>
        <w:rPr>
          <w:sz w:val="24"/>
          <w:szCs w:val="24"/>
        </w:rPr>
        <w:t>direktoriaus pareigas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Vilma Bartušienė</w:t>
      </w:r>
    </w:p>
    <w:p w14:paraId="53783981" w14:textId="77777777" w:rsidR="00500988" w:rsidRDefault="00500988" w:rsidP="00500988">
      <w:pPr>
        <w:rPr>
          <w:rFonts w:ascii="Times New Roman" w:hAnsi="Times New Roman" w:cs="Times New Roman"/>
          <w:sz w:val="24"/>
          <w:szCs w:val="24"/>
        </w:rPr>
      </w:pPr>
    </w:p>
    <w:p w14:paraId="4642F190" w14:textId="77777777" w:rsidR="00500988" w:rsidRDefault="00500988" w:rsidP="00500988">
      <w:pPr>
        <w:rPr>
          <w:rFonts w:ascii="Times New Roman" w:hAnsi="Times New Roman" w:cs="Times New Roman"/>
          <w:sz w:val="24"/>
          <w:szCs w:val="24"/>
        </w:rPr>
      </w:pPr>
    </w:p>
    <w:p w14:paraId="766AC0D8" w14:textId="77777777" w:rsidR="00500988" w:rsidRPr="004440C0" w:rsidRDefault="00500988" w:rsidP="00500988">
      <w:pPr>
        <w:rPr>
          <w:rFonts w:ascii="Times New Roman" w:hAnsi="Times New Roman" w:cs="Times New Roman"/>
          <w:sz w:val="24"/>
          <w:szCs w:val="24"/>
        </w:rPr>
      </w:pPr>
      <w:r w:rsidRPr="004440C0">
        <w:rPr>
          <w:rFonts w:ascii="Times New Roman" w:hAnsi="Times New Roman" w:cs="Times New Roman"/>
          <w:sz w:val="24"/>
          <w:szCs w:val="24"/>
        </w:rPr>
        <w:t>_______________________________</w:t>
      </w:r>
    </w:p>
    <w:p w14:paraId="78750F3C" w14:textId="77777777" w:rsidR="00500988" w:rsidRPr="004440C0" w:rsidRDefault="00500988" w:rsidP="00500988">
      <w:pPr>
        <w:rPr>
          <w:rFonts w:ascii="Times New Roman" w:hAnsi="Times New Roman" w:cs="Times New Roman"/>
          <w:sz w:val="24"/>
          <w:szCs w:val="24"/>
        </w:rPr>
      </w:pPr>
      <w:r w:rsidRPr="004440C0">
        <w:rPr>
          <w:rFonts w:ascii="Times New Roman" w:hAnsi="Times New Roman" w:cs="Times New Roman"/>
          <w:sz w:val="24"/>
          <w:szCs w:val="24"/>
        </w:rPr>
        <w:t>[Vardas, pavardė, pareigos, parašas]</w:t>
      </w:r>
    </w:p>
    <w:p w14:paraId="0B1ABDFB" w14:textId="77777777" w:rsidR="00F564C4" w:rsidRPr="004440C0" w:rsidRDefault="00F564C4" w:rsidP="00F564C4">
      <w:pPr>
        <w:pStyle w:val="Pagrindinistekstas"/>
        <w:shd w:val="clear" w:color="auto" w:fill="auto"/>
        <w:tabs>
          <w:tab w:val="left" w:pos="1136"/>
        </w:tabs>
        <w:ind w:firstLine="0"/>
        <w:jc w:val="both"/>
        <w:rPr>
          <w:b/>
          <w:sz w:val="24"/>
          <w:szCs w:val="24"/>
        </w:rPr>
      </w:pPr>
    </w:p>
    <w:p w14:paraId="027665AE" w14:textId="77777777" w:rsidR="00677A82" w:rsidRPr="001A2147" w:rsidRDefault="00677A82" w:rsidP="00677A82">
      <w:pPr>
        <w:jc w:val="right"/>
        <w:rPr>
          <w:rFonts w:ascii="Times New Roman" w:hAnsi="Times New Roman" w:cs="Times New Roman"/>
          <w:sz w:val="20"/>
          <w:szCs w:val="20"/>
        </w:rPr>
      </w:pPr>
    </w:p>
    <w:sectPr w:rsidR="00677A82" w:rsidRPr="001A2147" w:rsidSect="00500988">
      <w:pgSz w:w="16838" w:h="11906" w:orient="landscape"/>
      <w:pgMar w:top="1418"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124EA" w14:textId="77777777" w:rsidR="00E1291F" w:rsidRDefault="00E1291F" w:rsidP="00E511BB">
      <w:pPr>
        <w:spacing w:after="0" w:line="240" w:lineRule="auto"/>
      </w:pPr>
      <w:r>
        <w:separator/>
      </w:r>
    </w:p>
  </w:endnote>
  <w:endnote w:type="continuationSeparator" w:id="0">
    <w:p w14:paraId="3512C3FD" w14:textId="77777777" w:rsidR="00E1291F" w:rsidRDefault="00E1291F" w:rsidP="00E5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6F29" w14:textId="77777777" w:rsidR="00E1291F" w:rsidRDefault="00E1291F" w:rsidP="00E511BB">
      <w:pPr>
        <w:spacing w:after="0" w:line="240" w:lineRule="auto"/>
      </w:pPr>
      <w:r>
        <w:separator/>
      </w:r>
    </w:p>
  </w:footnote>
  <w:footnote w:type="continuationSeparator" w:id="0">
    <w:p w14:paraId="0DD83627" w14:textId="77777777" w:rsidR="00E1291F" w:rsidRDefault="00E1291F" w:rsidP="00E51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1CB"/>
    <w:multiLevelType w:val="multilevel"/>
    <w:tmpl w:val="CDAE2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223ADC"/>
    <w:multiLevelType w:val="multilevel"/>
    <w:tmpl w:val="B0AC69F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F706691"/>
    <w:multiLevelType w:val="multilevel"/>
    <w:tmpl w:val="CDAE20E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54D95BB5"/>
    <w:multiLevelType w:val="multilevel"/>
    <w:tmpl w:val="C6D204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F47BBB"/>
    <w:multiLevelType w:val="hybridMultilevel"/>
    <w:tmpl w:val="1F183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4611E4C"/>
    <w:multiLevelType w:val="hybridMultilevel"/>
    <w:tmpl w:val="F894E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11"/>
    <w:rsid w:val="00016826"/>
    <w:rsid w:val="000503F3"/>
    <w:rsid w:val="00055E1D"/>
    <w:rsid w:val="00060FE8"/>
    <w:rsid w:val="00067008"/>
    <w:rsid w:val="000A168B"/>
    <w:rsid w:val="000A55D0"/>
    <w:rsid w:val="000C6CFE"/>
    <w:rsid w:val="000D2333"/>
    <w:rsid w:val="0015291F"/>
    <w:rsid w:val="0016542A"/>
    <w:rsid w:val="00170075"/>
    <w:rsid w:val="00182703"/>
    <w:rsid w:val="001A2147"/>
    <w:rsid w:val="001B1C88"/>
    <w:rsid w:val="001B56E8"/>
    <w:rsid w:val="001C4B16"/>
    <w:rsid w:val="00200735"/>
    <w:rsid w:val="00206826"/>
    <w:rsid w:val="00207E3C"/>
    <w:rsid w:val="00217DA0"/>
    <w:rsid w:val="002259EF"/>
    <w:rsid w:val="00230177"/>
    <w:rsid w:val="0024617B"/>
    <w:rsid w:val="002929C9"/>
    <w:rsid w:val="002A52F0"/>
    <w:rsid w:val="002D5035"/>
    <w:rsid w:val="002F7F30"/>
    <w:rsid w:val="00351E0A"/>
    <w:rsid w:val="00370AC7"/>
    <w:rsid w:val="003C71E8"/>
    <w:rsid w:val="003F38A6"/>
    <w:rsid w:val="003F46B7"/>
    <w:rsid w:val="00407A35"/>
    <w:rsid w:val="0042758D"/>
    <w:rsid w:val="00443F12"/>
    <w:rsid w:val="004440C0"/>
    <w:rsid w:val="004555C1"/>
    <w:rsid w:val="00467629"/>
    <w:rsid w:val="004871E9"/>
    <w:rsid w:val="004978D8"/>
    <w:rsid w:val="004B67F6"/>
    <w:rsid w:val="004D6BD4"/>
    <w:rsid w:val="004E45FF"/>
    <w:rsid w:val="00500988"/>
    <w:rsid w:val="0051015F"/>
    <w:rsid w:val="005433BB"/>
    <w:rsid w:val="005507DB"/>
    <w:rsid w:val="005A3A3D"/>
    <w:rsid w:val="005C2FFE"/>
    <w:rsid w:val="005F528D"/>
    <w:rsid w:val="006303A2"/>
    <w:rsid w:val="006305AA"/>
    <w:rsid w:val="00677A82"/>
    <w:rsid w:val="00682671"/>
    <w:rsid w:val="006A2CCC"/>
    <w:rsid w:val="006B2D31"/>
    <w:rsid w:val="006C47AE"/>
    <w:rsid w:val="00703D13"/>
    <w:rsid w:val="007057CF"/>
    <w:rsid w:val="00733FC4"/>
    <w:rsid w:val="0073472D"/>
    <w:rsid w:val="007621EF"/>
    <w:rsid w:val="00765F3C"/>
    <w:rsid w:val="007C1B71"/>
    <w:rsid w:val="007D7B80"/>
    <w:rsid w:val="007F5041"/>
    <w:rsid w:val="00807C06"/>
    <w:rsid w:val="0081155E"/>
    <w:rsid w:val="00820779"/>
    <w:rsid w:val="00824680"/>
    <w:rsid w:val="00835BF1"/>
    <w:rsid w:val="00861CA9"/>
    <w:rsid w:val="00886455"/>
    <w:rsid w:val="008C23DB"/>
    <w:rsid w:val="00930E55"/>
    <w:rsid w:val="00933318"/>
    <w:rsid w:val="00934561"/>
    <w:rsid w:val="00946A7B"/>
    <w:rsid w:val="0094720B"/>
    <w:rsid w:val="00991DD1"/>
    <w:rsid w:val="009B24CA"/>
    <w:rsid w:val="009B3AD6"/>
    <w:rsid w:val="009C37B7"/>
    <w:rsid w:val="00A30DED"/>
    <w:rsid w:val="00A32A53"/>
    <w:rsid w:val="00A36655"/>
    <w:rsid w:val="00A605C6"/>
    <w:rsid w:val="00A61C73"/>
    <w:rsid w:val="00AA7A11"/>
    <w:rsid w:val="00AD7322"/>
    <w:rsid w:val="00B472DD"/>
    <w:rsid w:val="00B5662D"/>
    <w:rsid w:val="00B67E82"/>
    <w:rsid w:val="00B72563"/>
    <w:rsid w:val="00B83E6D"/>
    <w:rsid w:val="00BB426D"/>
    <w:rsid w:val="00BF13CC"/>
    <w:rsid w:val="00BF524A"/>
    <w:rsid w:val="00C423C1"/>
    <w:rsid w:val="00C4780B"/>
    <w:rsid w:val="00C545DE"/>
    <w:rsid w:val="00C64EAE"/>
    <w:rsid w:val="00CC6DB6"/>
    <w:rsid w:val="00D01E06"/>
    <w:rsid w:val="00D33A4D"/>
    <w:rsid w:val="00D37760"/>
    <w:rsid w:val="00D56C16"/>
    <w:rsid w:val="00D75A0A"/>
    <w:rsid w:val="00D92D5F"/>
    <w:rsid w:val="00DA141D"/>
    <w:rsid w:val="00DC1F67"/>
    <w:rsid w:val="00DF6D8E"/>
    <w:rsid w:val="00E1291F"/>
    <w:rsid w:val="00E26D86"/>
    <w:rsid w:val="00E511BB"/>
    <w:rsid w:val="00E5585A"/>
    <w:rsid w:val="00EB5800"/>
    <w:rsid w:val="00ED3B78"/>
    <w:rsid w:val="00EF0C39"/>
    <w:rsid w:val="00EF1AB8"/>
    <w:rsid w:val="00EF41FA"/>
    <w:rsid w:val="00F167C7"/>
    <w:rsid w:val="00F24472"/>
    <w:rsid w:val="00F25D22"/>
    <w:rsid w:val="00F564C4"/>
    <w:rsid w:val="00FA3E1F"/>
    <w:rsid w:val="00FD6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DAE5"/>
  <w15:docId w15:val="{430349B1-5B25-4D24-8C6E-EBFE5CA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1D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2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F24472"/>
    <w:pPr>
      <w:ind w:left="720"/>
      <w:contextualSpacing/>
    </w:pPr>
  </w:style>
  <w:style w:type="paragraph" w:styleId="Debesliotekstas">
    <w:name w:val="Balloon Text"/>
    <w:basedOn w:val="prastasis"/>
    <w:link w:val="DebesliotekstasDiagrama"/>
    <w:uiPriority w:val="99"/>
    <w:semiHidden/>
    <w:unhideWhenUsed/>
    <w:rsid w:val="00EF1A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F1AB8"/>
    <w:rPr>
      <w:rFonts w:ascii="Segoe UI" w:hAnsi="Segoe UI" w:cs="Segoe UI"/>
      <w:sz w:val="18"/>
      <w:szCs w:val="18"/>
    </w:rPr>
  </w:style>
  <w:style w:type="character" w:styleId="Komentaronuoroda">
    <w:name w:val="annotation reference"/>
    <w:basedOn w:val="Numatytasispastraiposriftas"/>
    <w:uiPriority w:val="99"/>
    <w:semiHidden/>
    <w:unhideWhenUsed/>
    <w:rsid w:val="0081155E"/>
    <w:rPr>
      <w:sz w:val="16"/>
      <w:szCs w:val="16"/>
    </w:rPr>
  </w:style>
  <w:style w:type="paragraph" w:styleId="Komentarotekstas">
    <w:name w:val="annotation text"/>
    <w:basedOn w:val="prastasis"/>
    <w:link w:val="KomentarotekstasDiagrama"/>
    <w:uiPriority w:val="99"/>
    <w:semiHidden/>
    <w:unhideWhenUsed/>
    <w:rsid w:val="008115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1155E"/>
    <w:rPr>
      <w:sz w:val="20"/>
      <w:szCs w:val="20"/>
    </w:rPr>
  </w:style>
  <w:style w:type="paragraph" w:styleId="Komentarotema">
    <w:name w:val="annotation subject"/>
    <w:basedOn w:val="Komentarotekstas"/>
    <w:next w:val="Komentarotekstas"/>
    <w:link w:val="KomentarotemaDiagrama"/>
    <w:uiPriority w:val="99"/>
    <w:semiHidden/>
    <w:unhideWhenUsed/>
    <w:rsid w:val="0081155E"/>
    <w:rPr>
      <w:b/>
      <w:bCs/>
    </w:rPr>
  </w:style>
  <w:style w:type="character" w:customStyle="1" w:styleId="KomentarotemaDiagrama">
    <w:name w:val="Komentaro tema Diagrama"/>
    <w:basedOn w:val="KomentarotekstasDiagrama"/>
    <w:link w:val="Komentarotema"/>
    <w:uiPriority w:val="99"/>
    <w:semiHidden/>
    <w:rsid w:val="0081155E"/>
    <w:rPr>
      <w:b/>
      <w:bCs/>
      <w:sz w:val="20"/>
      <w:szCs w:val="20"/>
    </w:rPr>
  </w:style>
  <w:style w:type="character" w:customStyle="1" w:styleId="PagrindinistekstasDiagrama">
    <w:name w:val="Pagrindinis tekstas Diagrama"/>
    <w:basedOn w:val="Numatytasispastraiposriftas"/>
    <w:link w:val="Pagrindinistekstas"/>
    <w:rsid w:val="00F564C4"/>
    <w:rPr>
      <w:rFonts w:ascii="Times New Roman" w:eastAsia="Times New Roman" w:hAnsi="Times New Roman" w:cs="Times New Roman"/>
      <w:shd w:val="clear" w:color="auto" w:fill="FFFFFF"/>
    </w:rPr>
  </w:style>
  <w:style w:type="paragraph" w:styleId="Pagrindinistekstas">
    <w:name w:val="Body Text"/>
    <w:basedOn w:val="prastasis"/>
    <w:link w:val="PagrindinistekstasDiagrama"/>
    <w:qFormat/>
    <w:rsid w:val="00F564C4"/>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BodyTextChar1">
    <w:name w:val="Body Text Char1"/>
    <w:basedOn w:val="Numatytasispastraiposriftas"/>
    <w:uiPriority w:val="99"/>
    <w:semiHidden/>
    <w:rsid w:val="00F564C4"/>
  </w:style>
  <w:style w:type="paragraph" w:styleId="Antrats">
    <w:name w:val="header"/>
    <w:basedOn w:val="prastasis"/>
    <w:link w:val="AntratsDiagrama"/>
    <w:uiPriority w:val="99"/>
    <w:unhideWhenUsed/>
    <w:rsid w:val="00E511BB"/>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511BB"/>
  </w:style>
  <w:style w:type="paragraph" w:styleId="Porat">
    <w:name w:val="footer"/>
    <w:basedOn w:val="prastasis"/>
    <w:link w:val="PoratDiagrama"/>
    <w:uiPriority w:val="99"/>
    <w:unhideWhenUsed/>
    <w:rsid w:val="00E511BB"/>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511BB"/>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qFormat/>
    <w:locked/>
    <w:rsid w:val="00C423C1"/>
  </w:style>
  <w:style w:type="character" w:customStyle="1" w:styleId="normaltextrun">
    <w:name w:val="normaltextrun"/>
    <w:basedOn w:val="Numatytasispastraiposriftas"/>
    <w:rsid w:val="0006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60A10-149A-4D47-9FFD-A27E6EEE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7357</Words>
  <Characters>4195</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Šablinienė</dc:creator>
  <cp:keywords/>
  <dc:description/>
  <cp:lastModifiedBy>Laimutė Uselienė</cp:lastModifiedBy>
  <cp:revision>14</cp:revision>
  <cp:lastPrinted>2021-08-31T10:15:00Z</cp:lastPrinted>
  <dcterms:created xsi:type="dcterms:W3CDTF">2021-07-09T10:39:00Z</dcterms:created>
  <dcterms:modified xsi:type="dcterms:W3CDTF">2021-08-31T10:18:00Z</dcterms:modified>
</cp:coreProperties>
</file>